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F3" w:rsidRDefault="00B861F3" w:rsidP="00B861F3">
      <w:pPr>
        <w:jc w:val="center"/>
      </w:pPr>
      <w:r>
        <w:t>Российская Федерация</w:t>
      </w:r>
      <w:r w:rsidRPr="009D162C">
        <w:t xml:space="preserve"> </w:t>
      </w:r>
    </w:p>
    <w:p w:rsidR="00B861F3" w:rsidRDefault="00B861F3" w:rsidP="00B861F3">
      <w:pPr>
        <w:jc w:val="center"/>
        <w:rPr>
          <w:b/>
        </w:rPr>
      </w:pPr>
      <w:r>
        <w:t>Республика Хакасия</w:t>
      </w:r>
    </w:p>
    <w:p w:rsidR="00B861F3" w:rsidRDefault="00B861F3" w:rsidP="00B861F3">
      <w:pPr>
        <w:jc w:val="center"/>
        <w:rPr>
          <w:b/>
        </w:rPr>
      </w:pPr>
      <w:r>
        <w:t>Алтайский район</w:t>
      </w:r>
    </w:p>
    <w:p w:rsidR="00B861F3" w:rsidRDefault="00B861F3" w:rsidP="00B861F3">
      <w:pPr>
        <w:jc w:val="center"/>
        <w:rPr>
          <w:b/>
        </w:rPr>
      </w:pPr>
      <w:r>
        <w:t>Администрация Кировского сельсовета</w:t>
      </w:r>
    </w:p>
    <w:p w:rsidR="00B861F3" w:rsidRDefault="00B861F3" w:rsidP="00B861F3">
      <w:pPr>
        <w:jc w:val="center"/>
        <w:rPr>
          <w:b/>
        </w:rPr>
      </w:pPr>
    </w:p>
    <w:p w:rsidR="00B861F3" w:rsidRDefault="00B861F3" w:rsidP="00B861F3">
      <w:pPr>
        <w:jc w:val="center"/>
        <w:rPr>
          <w:b/>
        </w:rPr>
      </w:pPr>
      <w:r>
        <w:t>РАСПОРЯЖЕНИЕ</w:t>
      </w:r>
    </w:p>
    <w:p w:rsidR="00B861F3" w:rsidRDefault="00B861F3" w:rsidP="00B861F3">
      <w:pPr>
        <w:rPr>
          <w:b/>
        </w:rPr>
      </w:pPr>
      <w:r>
        <w:t xml:space="preserve"> </w:t>
      </w:r>
    </w:p>
    <w:p w:rsidR="00B861F3" w:rsidRDefault="00B861F3" w:rsidP="00B861F3">
      <w:pPr>
        <w:rPr>
          <w:b/>
        </w:rPr>
      </w:pPr>
      <w:r>
        <w:t xml:space="preserve">19.10.2017                                                      </w:t>
      </w:r>
      <w:r>
        <w:tab/>
      </w:r>
      <w:r>
        <w:tab/>
      </w:r>
      <w:r>
        <w:tab/>
        <w:t xml:space="preserve">           </w:t>
      </w:r>
      <w:r>
        <w:tab/>
        <w:t xml:space="preserve">      №</w:t>
      </w:r>
      <w:r w:rsidR="00AD5E7F">
        <w:t xml:space="preserve"> </w:t>
      </w:r>
      <w:r>
        <w:t>39-р</w:t>
      </w:r>
    </w:p>
    <w:p w:rsidR="00B861F3" w:rsidRDefault="00B861F3" w:rsidP="00B861F3">
      <w:pPr>
        <w:jc w:val="center"/>
        <w:rPr>
          <w:b/>
        </w:rPr>
      </w:pPr>
      <w:r>
        <w:t>с. Кирово</w:t>
      </w:r>
    </w:p>
    <w:p w:rsidR="00B861F3" w:rsidRDefault="00B861F3" w:rsidP="00B861F3">
      <w:pPr>
        <w:rPr>
          <w:b/>
        </w:rPr>
      </w:pPr>
    </w:p>
    <w:p w:rsidR="00B861F3" w:rsidRDefault="00B861F3" w:rsidP="00B861F3">
      <w:pPr>
        <w:rPr>
          <w:b/>
          <w:color w:val="000000"/>
        </w:rPr>
      </w:pPr>
      <w:bookmarkStart w:id="0" w:name="_GoBack"/>
      <w:r>
        <w:rPr>
          <w:color w:val="000000"/>
        </w:rPr>
        <w:t>Об утверждении состава рабочей группы</w:t>
      </w:r>
    </w:p>
    <w:p w:rsidR="00B861F3" w:rsidRDefault="00B861F3" w:rsidP="00B861F3">
      <w:pPr>
        <w:rPr>
          <w:b/>
          <w:color w:val="000000"/>
          <w:spacing w:val="-1"/>
        </w:rPr>
      </w:pPr>
      <w:r>
        <w:rPr>
          <w:color w:val="000000"/>
        </w:rPr>
        <w:t xml:space="preserve">по разработке </w:t>
      </w:r>
      <w:r>
        <w:rPr>
          <w:color w:val="000000"/>
          <w:spacing w:val="-5"/>
        </w:rPr>
        <w:t xml:space="preserve">муниципальной </w:t>
      </w:r>
      <w:r>
        <w:rPr>
          <w:color w:val="000000"/>
          <w:spacing w:val="-1"/>
        </w:rPr>
        <w:t xml:space="preserve">программы </w:t>
      </w:r>
    </w:p>
    <w:p w:rsidR="00B861F3" w:rsidRDefault="00AD5E7F" w:rsidP="00B861F3">
      <w:pPr>
        <w:rPr>
          <w:szCs w:val="26"/>
        </w:rPr>
      </w:pPr>
      <w:r>
        <w:t>«</w:t>
      </w:r>
      <w:r w:rsidR="00B861F3" w:rsidRPr="00974267">
        <w:rPr>
          <w:szCs w:val="26"/>
        </w:rPr>
        <w:t xml:space="preserve">Комплексное развитие системы социальной </w:t>
      </w:r>
    </w:p>
    <w:p w:rsidR="00B861F3" w:rsidRDefault="00B861F3" w:rsidP="00B861F3">
      <w:pPr>
        <w:rPr>
          <w:szCs w:val="26"/>
        </w:rPr>
      </w:pPr>
      <w:r w:rsidRPr="00974267">
        <w:rPr>
          <w:szCs w:val="26"/>
        </w:rPr>
        <w:t xml:space="preserve">инфраструктуры Кировского сельсовета на </w:t>
      </w:r>
    </w:p>
    <w:p w:rsidR="00B861F3" w:rsidRDefault="00B861F3" w:rsidP="00B861F3">
      <w:pPr>
        <w:rPr>
          <w:b/>
          <w:bCs/>
        </w:rPr>
      </w:pPr>
      <w:r w:rsidRPr="00974267">
        <w:rPr>
          <w:szCs w:val="26"/>
        </w:rPr>
        <w:t>2018 – 2028 годы</w:t>
      </w:r>
      <w:r w:rsidR="00E958E9">
        <w:t>»</w:t>
      </w:r>
    </w:p>
    <w:bookmarkEnd w:id="0"/>
    <w:p w:rsidR="00B861F3" w:rsidRDefault="00B861F3" w:rsidP="00B861F3">
      <w:pPr>
        <w:rPr>
          <w:b/>
          <w:szCs w:val="20"/>
        </w:rPr>
      </w:pPr>
    </w:p>
    <w:p w:rsidR="00B861F3" w:rsidRDefault="00B861F3" w:rsidP="00B861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РФ от 06.10.2003 N 131-ФЗ </w:t>
      </w:r>
      <w:r w:rsidR="00AD5E7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D5E7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Кировский сельсовет.</w:t>
      </w:r>
    </w:p>
    <w:p w:rsidR="00B861F3" w:rsidRDefault="00B861F3" w:rsidP="00B861F3">
      <w:pPr>
        <w:rPr>
          <w:b/>
          <w:color w:val="000000"/>
        </w:rPr>
      </w:pPr>
    </w:p>
    <w:p w:rsidR="00B861F3" w:rsidRPr="009D162C" w:rsidRDefault="00B861F3" w:rsidP="00B861F3">
      <w:r>
        <w:rPr>
          <w:color w:val="000000"/>
        </w:rPr>
        <w:t xml:space="preserve">1. Утвердить состав рабочей группы по разработке </w:t>
      </w:r>
      <w:r>
        <w:rPr>
          <w:color w:val="000000"/>
          <w:spacing w:val="-5"/>
        </w:rPr>
        <w:t>муниципальной программы</w:t>
      </w:r>
      <w:r>
        <w:rPr>
          <w:color w:val="000000"/>
          <w:spacing w:val="-1"/>
        </w:rPr>
        <w:t xml:space="preserve"> </w:t>
      </w:r>
      <w:r w:rsidR="00AD5E7F">
        <w:t>«</w:t>
      </w:r>
      <w:r w:rsidRPr="00974267">
        <w:rPr>
          <w:szCs w:val="26"/>
        </w:rPr>
        <w:t>Комплексное развитие системы социальной инфраструктуры Кировского сельсовета на 2018 – 2028 годы</w:t>
      </w:r>
      <w:r>
        <w:t xml:space="preserve"> </w:t>
      </w:r>
      <w:r w:rsidR="00AD5E7F">
        <w:t>«</w:t>
      </w:r>
      <w:r>
        <w:t xml:space="preserve"> (приложение 1)</w:t>
      </w:r>
    </w:p>
    <w:p w:rsidR="00B861F3" w:rsidRDefault="00B861F3" w:rsidP="00B861F3">
      <w:pPr>
        <w:rPr>
          <w:b/>
        </w:rPr>
      </w:pPr>
      <w:r>
        <w:t>2.   Контроль за исполнением данного распоряжения оставляю за собой</w:t>
      </w:r>
    </w:p>
    <w:p w:rsidR="00B861F3" w:rsidRDefault="00B861F3" w:rsidP="00B861F3">
      <w:pPr>
        <w:rPr>
          <w:b/>
        </w:rPr>
      </w:pPr>
    </w:p>
    <w:p w:rsidR="00B861F3" w:rsidRDefault="00B861F3" w:rsidP="00B861F3">
      <w:pPr>
        <w:rPr>
          <w:b/>
        </w:rPr>
      </w:pPr>
    </w:p>
    <w:p w:rsidR="00B861F3" w:rsidRDefault="00B861F3" w:rsidP="00B861F3">
      <w:pPr>
        <w:rPr>
          <w:b/>
        </w:rPr>
      </w:pPr>
      <w:r>
        <w:t>Глава Кировского сельсовета                                                        И.В. Манаенко</w:t>
      </w:r>
    </w:p>
    <w:p w:rsidR="00B861F3" w:rsidRDefault="00B861F3" w:rsidP="00B861F3">
      <w:pPr>
        <w:rPr>
          <w:b/>
        </w:rPr>
      </w:pPr>
    </w:p>
    <w:p w:rsidR="00B861F3" w:rsidRDefault="00B861F3" w:rsidP="00B861F3">
      <w:pPr>
        <w:rPr>
          <w:b/>
        </w:rPr>
      </w:pPr>
    </w:p>
    <w:p w:rsidR="00B861F3" w:rsidRDefault="00B861F3" w:rsidP="00B861F3">
      <w:pPr>
        <w:rPr>
          <w:b/>
        </w:rPr>
      </w:pPr>
    </w:p>
    <w:p w:rsidR="00B861F3" w:rsidRDefault="00B861F3" w:rsidP="00B861F3">
      <w:pPr>
        <w:rPr>
          <w:b/>
        </w:rPr>
      </w:pPr>
    </w:p>
    <w:p w:rsidR="00577D4E" w:rsidRDefault="00577D4E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/>
    <w:p w:rsidR="00B861F3" w:rsidRDefault="00B861F3" w:rsidP="00B861F3">
      <w:pPr>
        <w:jc w:val="right"/>
        <w:rPr>
          <w:b/>
        </w:rPr>
      </w:pPr>
      <w:r>
        <w:lastRenderedPageBreak/>
        <w:t>Приложение 1</w:t>
      </w:r>
    </w:p>
    <w:p w:rsidR="00B861F3" w:rsidRDefault="00B861F3" w:rsidP="00B861F3">
      <w:pPr>
        <w:jc w:val="right"/>
        <w:rPr>
          <w:b/>
        </w:rPr>
      </w:pPr>
      <w:r>
        <w:t xml:space="preserve">к распоряжению администрации </w:t>
      </w:r>
    </w:p>
    <w:p w:rsidR="00B861F3" w:rsidRDefault="00B861F3" w:rsidP="00B861F3">
      <w:pPr>
        <w:jc w:val="right"/>
        <w:rPr>
          <w:b/>
        </w:rPr>
      </w:pPr>
      <w:r>
        <w:t>Кировского сельсовета</w:t>
      </w:r>
    </w:p>
    <w:p w:rsidR="00B861F3" w:rsidRDefault="00B861F3" w:rsidP="00B861F3">
      <w:pPr>
        <w:jc w:val="right"/>
        <w:rPr>
          <w:b/>
        </w:rPr>
      </w:pPr>
      <w:r>
        <w:t xml:space="preserve">19.10.2017 №39-р   </w:t>
      </w:r>
    </w:p>
    <w:p w:rsidR="00B861F3" w:rsidRDefault="00B861F3" w:rsidP="00B861F3">
      <w:pPr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80"/>
        <w:gridCol w:w="5580"/>
      </w:tblGrid>
      <w:tr w:rsidR="00B861F3" w:rsidTr="00611826">
        <w:trPr>
          <w:trHeight w:val="33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center"/>
            </w:pPr>
            <w:r>
              <w:t>Состав рабочей группы по разработке муниципальной программы</w:t>
            </w:r>
          </w:p>
          <w:p w:rsidR="00B861F3" w:rsidRDefault="00AD5E7F" w:rsidP="00611826">
            <w:pPr>
              <w:jc w:val="center"/>
            </w:pPr>
            <w:r>
              <w:t>«</w:t>
            </w:r>
            <w:r w:rsidR="000F046E" w:rsidRPr="00974267">
              <w:rPr>
                <w:szCs w:val="26"/>
              </w:rPr>
              <w:t>Комплексное развитие системы социальной инфраструктуры Кировского сельсовета на 2018 – 2028 годы</w:t>
            </w:r>
            <w:r w:rsidR="000F046E">
              <w:t xml:space="preserve"> </w:t>
            </w:r>
            <w:r>
              <w:t>«</w:t>
            </w:r>
          </w:p>
        </w:tc>
      </w:tr>
      <w:tr w:rsidR="00B861F3" w:rsidTr="00611826">
        <w:trPr>
          <w:trHeight w:val="6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 xml:space="preserve">1.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>Манаенко Ирина Викторовна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>Глава Кировского сельсовета, председатель Рабочей группы</w:t>
            </w:r>
          </w:p>
        </w:tc>
      </w:tr>
      <w:tr w:rsidR="00AD5E7F" w:rsidTr="00AD5E7F">
        <w:trPr>
          <w:trHeight w:val="319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E7F" w:rsidRDefault="00AD5E7F" w:rsidP="00AD5E7F">
            <w:pPr>
              <w:jc w:val="center"/>
            </w:pPr>
            <w:r>
              <w:t>Члены Рабочей группы:</w:t>
            </w:r>
          </w:p>
        </w:tc>
      </w:tr>
      <w:tr w:rsidR="00B861F3" w:rsidTr="00611826">
        <w:trPr>
          <w:trHeight w:val="89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 xml:space="preserve">2.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>Бирюкова Дарья Александровна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AD5E7F">
            <w:pPr>
              <w:jc w:val="both"/>
              <w:rPr>
                <w:b/>
              </w:rPr>
            </w:pPr>
            <w:r>
              <w:t>Специалист Кировского сельсовета</w:t>
            </w:r>
          </w:p>
        </w:tc>
      </w:tr>
      <w:tr w:rsidR="00B861F3" w:rsidTr="00611826">
        <w:trPr>
          <w:trHeight w:val="83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>Коваль Юлия Анатольевна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AD5E7F">
            <w:pPr>
              <w:jc w:val="both"/>
              <w:rPr>
                <w:b/>
              </w:rPr>
            </w:pPr>
            <w:r>
              <w:t>Специалист Кировского сельсовета</w:t>
            </w:r>
          </w:p>
        </w:tc>
      </w:tr>
      <w:tr w:rsidR="00B861F3" w:rsidTr="00611826">
        <w:trPr>
          <w:trHeight w:val="8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proofErr w:type="spellStart"/>
            <w:r>
              <w:t>Радийчук</w:t>
            </w:r>
            <w:proofErr w:type="spellEnd"/>
            <w:r>
              <w:t xml:space="preserve"> Ирина Максимовна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>Главный бухгалтер Кировского сельсовета</w:t>
            </w:r>
          </w:p>
        </w:tc>
      </w:tr>
      <w:tr w:rsidR="00B861F3" w:rsidTr="00611826">
        <w:trPr>
          <w:trHeight w:val="8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3" w:rsidRDefault="00B861F3" w:rsidP="00611826">
            <w:pPr>
              <w:jc w:val="both"/>
              <w:rPr>
                <w:b/>
              </w:rPr>
            </w:pPr>
            <w:proofErr w:type="spellStart"/>
            <w:r>
              <w:t>Махова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3" w:rsidRDefault="00B861F3" w:rsidP="00611826">
            <w:pPr>
              <w:rPr>
                <w:b/>
              </w:rPr>
            </w:pPr>
            <w:r>
              <w:t xml:space="preserve">Бухгалтер </w:t>
            </w:r>
          </w:p>
        </w:tc>
      </w:tr>
      <w:tr w:rsidR="00AD5E7F" w:rsidTr="00611826">
        <w:trPr>
          <w:trHeight w:val="8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7F" w:rsidRDefault="00AD5E7F" w:rsidP="00611826">
            <w:pPr>
              <w:jc w:val="both"/>
            </w:pPr>
            <w: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7F" w:rsidRDefault="00AD5E7F" w:rsidP="00611826">
            <w:pPr>
              <w:jc w:val="both"/>
            </w:pPr>
            <w:r>
              <w:t>Молодых Наталья Викторовна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7F" w:rsidRDefault="00AD5E7F" w:rsidP="00611826">
            <w:r>
              <w:t>Бухгалтер</w:t>
            </w:r>
          </w:p>
        </w:tc>
      </w:tr>
      <w:tr w:rsidR="00AD5E7F" w:rsidTr="00611826">
        <w:trPr>
          <w:trHeight w:val="8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7F" w:rsidRDefault="00AD5E7F" w:rsidP="00611826">
            <w:pPr>
              <w:jc w:val="both"/>
            </w:pPr>
            <w: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7F" w:rsidRDefault="00AD5E7F" w:rsidP="00611826">
            <w:pPr>
              <w:jc w:val="both"/>
            </w:pPr>
            <w:r>
              <w:t>Яненко Ирина Леонидовна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7F" w:rsidRDefault="00AD5E7F" w:rsidP="00611826">
            <w:r>
              <w:t>Директор МБУК Кировский СДК</w:t>
            </w:r>
          </w:p>
        </w:tc>
      </w:tr>
    </w:tbl>
    <w:p w:rsidR="00B861F3" w:rsidRDefault="00B861F3" w:rsidP="00B861F3">
      <w:pPr>
        <w:rPr>
          <w:b/>
          <w:szCs w:val="20"/>
        </w:rPr>
      </w:pPr>
    </w:p>
    <w:p w:rsidR="00B861F3" w:rsidRPr="00BA19AA" w:rsidRDefault="00B861F3" w:rsidP="00B861F3">
      <w:pPr>
        <w:jc w:val="center"/>
      </w:pPr>
    </w:p>
    <w:p w:rsidR="00B861F3" w:rsidRDefault="00B861F3"/>
    <w:sectPr w:rsidR="00B861F3" w:rsidSect="009E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6EA"/>
    <w:rsid w:val="000F046E"/>
    <w:rsid w:val="00577D4E"/>
    <w:rsid w:val="009E0384"/>
    <w:rsid w:val="00AD5E7F"/>
    <w:rsid w:val="00B861F3"/>
    <w:rsid w:val="00DB56EA"/>
    <w:rsid w:val="00E9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32ECA-91D4-4C6B-AFCA-84611C70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F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1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2017-11-05T04:57:00Z</dcterms:created>
  <dcterms:modified xsi:type="dcterms:W3CDTF">2017-11-08T02:32:00Z</dcterms:modified>
</cp:coreProperties>
</file>