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Кировского сельсовета </w:t>
      </w: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</w:t>
      </w: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</w:t>
      </w: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95B30" w:rsidRPr="00B95B30" w:rsidRDefault="00B95B30" w:rsidP="00B95B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1CFB" w:rsidRDefault="00B72FC5" w:rsidP="007D1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17.06.</w:t>
      </w:r>
      <w:r w:rsidR="00B95B30"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2014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95B30"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</w:p>
    <w:p w:rsidR="00B95B30" w:rsidRPr="00B95B30" w:rsidRDefault="00B95B30" w:rsidP="007D1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B95B30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Кирово</w:t>
      </w:r>
      <w:proofErr w:type="spellEnd"/>
    </w:p>
    <w:p w:rsidR="00B95B30" w:rsidRPr="00B95B30" w:rsidRDefault="00B95B30" w:rsidP="00B95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30" w:rsidRPr="00B95B30" w:rsidRDefault="00B95B30" w:rsidP="00B9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7F7" w:rsidRDefault="008248FA" w:rsidP="000A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</w:t>
      </w:r>
      <w:r w:rsidRPr="007D1CFB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ждении</w:t>
      </w:r>
      <w:r w:rsidRPr="007D1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D1CFB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D1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5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водоснабжения и </w:t>
      </w:r>
    </w:p>
    <w:p w:rsidR="008248FA" w:rsidRDefault="002E57F7" w:rsidP="000A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водоотведения </w:t>
      </w:r>
      <w:r w:rsidR="008248FA" w:rsidRPr="007D1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сельсовета </w:t>
      </w:r>
    </w:p>
    <w:p w:rsidR="002E57F7" w:rsidRDefault="008248FA" w:rsidP="000A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</w:p>
    <w:p w:rsidR="00B95B30" w:rsidRPr="00B95B30" w:rsidRDefault="008248FA" w:rsidP="000A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2014-202</w:t>
      </w:r>
      <w:r w:rsidR="002E57F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B95B30" w:rsidRPr="00B95B30" w:rsidRDefault="00B95B30" w:rsidP="000A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B30" w:rsidRPr="00B95B30" w:rsidRDefault="00B95B30" w:rsidP="00B9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271F" w:rsidRDefault="0085271F" w:rsidP="00852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52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п.1 ч.4 ст.6 Федерального закона Российской Федерации от 07.12.2011 №416-ФЗ «О водоснабжении и водоотведении», Правил разработки  и утверждения схем водоснабжения и водоотведения, утвержденных Постановлением Правительства Российской Федерации от 05.09.2013 №782 «О схемах водоснабжения и водоотведения»,  ст. 41, 47  Устава 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</w:t>
      </w:r>
      <w:r w:rsidRPr="00852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52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</w:t>
      </w:r>
      <w:r w:rsidRPr="00852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gramEnd"/>
    </w:p>
    <w:p w:rsidR="007D1CFB" w:rsidRPr="007D1CFB" w:rsidRDefault="007D1CFB" w:rsidP="008527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ПОСТАНОВЛЯЕТ</w:t>
      </w:r>
      <w:r w:rsidRPr="007D1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</w:p>
    <w:p w:rsidR="004A15C7" w:rsidRPr="004A15C7" w:rsidRDefault="004A15C7" w:rsidP="004A15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A15C7" w:rsidRPr="004A15C7" w:rsidRDefault="004A15C7" w:rsidP="004A15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5C7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 утверждении схемы водоснабжения и водоотведения Кировского сельсовета Алтайского района Республики Хакасия на период 2014-2023 годов (приложение №1).</w:t>
      </w:r>
    </w:p>
    <w:p w:rsidR="007D1CFB" w:rsidRPr="007D1CFB" w:rsidRDefault="004A15C7" w:rsidP="004A15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A15C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D1CFB" w:rsidRPr="007D1CFB">
        <w:rPr>
          <w:rFonts w:ascii="Times New Roman" w:hAnsi="Times New Roman" w:cs="Times New Roman"/>
          <w:sz w:val="26"/>
          <w:szCs w:val="26"/>
          <w:lang w:eastAsia="ru-RU"/>
        </w:rPr>
        <w:t>Постановление «</w:t>
      </w:r>
      <w:r w:rsidRPr="004A15C7">
        <w:rPr>
          <w:rFonts w:ascii="Times New Roman" w:hAnsi="Times New Roman" w:cs="Times New Roman"/>
          <w:sz w:val="26"/>
          <w:szCs w:val="26"/>
          <w:lang w:eastAsia="ru-RU"/>
        </w:rPr>
        <w:t>Об утверждении схемы водоснабжения и водоотведения Кировского сельсовета Алтайского района Республики Хакасия на период 2014-2023 годов</w:t>
      </w:r>
      <w:r w:rsidR="007D1CFB" w:rsidRPr="007D1CFB">
        <w:rPr>
          <w:rFonts w:ascii="Times New Roman" w:hAnsi="Times New Roman" w:cs="Times New Roman"/>
          <w:sz w:val="26"/>
          <w:szCs w:val="26"/>
          <w:lang w:eastAsia="ru-RU"/>
        </w:rPr>
        <w:t>» опубликовать на официальном  сайте администрации.</w:t>
      </w:r>
    </w:p>
    <w:p w:rsidR="00B95B30" w:rsidRPr="007D1CFB" w:rsidRDefault="007D1CFB" w:rsidP="008248F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95B30" w:rsidRPr="007D1CF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B95B30" w:rsidRPr="007D1CFB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B95B30" w:rsidRPr="007D1CFB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 </w:t>
      </w:r>
    </w:p>
    <w:tbl>
      <w:tblPr>
        <w:tblW w:w="9800" w:type="dxa"/>
        <w:jc w:val="center"/>
        <w:tblLook w:val="01E0" w:firstRow="1" w:lastRow="1" w:firstColumn="1" w:lastColumn="1" w:noHBand="0" w:noVBand="0"/>
      </w:tblPr>
      <w:tblGrid>
        <w:gridCol w:w="4714"/>
        <w:gridCol w:w="5086"/>
      </w:tblGrid>
      <w:tr w:rsidR="00B95B30" w:rsidRPr="007D1CFB" w:rsidTr="004D7836">
        <w:trPr>
          <w:jc w:val="center"/>
        </w:trPr>
        <w:tc>
          <w:tcPr>
            <w:tcW w:w="4714" w:type="dxa"/>
          </w:tcPr>
          <w:p w:rsidR="00B95B30" w:rsidRDefault="00B95B30" w:rsidP="00B95B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48FA" w:rsidRPr="007D1CFB" w:rsidRDefault="008248FA" w:rsidP="00B95B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5B30" w:rsidRPr="007D1CFB" w:rsidRDefault="00B95B30" w:rsidP="00B95B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1C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Кировского сельсовета</w:t>
            </w:r>
          </w:p>
        </w:tc>
        <w:tc>
          <w:tcPr>
            <w:tcW w:w="5086" w:type="dxa"/>
          </w:tcPr>
          <w:p w:rsidR="00B95B30" w:rsidRPr="007D1CFB" w:rsidRDefault="00B95B30" w:rsidP="00B95B3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48FA" w:rsidRDefault="00B95B30" w:rsidP="00B95B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1C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B95B30" w:rsidRPr="007D1CFB" w:rsidRDefault="00B95B30" w:rsidP="00B95B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1C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В.Т. Коваль</w:t>
            </w:r>
          </w:p>
        </w:tc>
      </w:tr>
    </w:tbl>
    <w:p w:rsidR="00B95B30" w:rsidRPr="00B95B30" w:rsidRDefault="00B95B30" w:rsidP="00B95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95B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B95B30" w:rsidRPr="00B95B30" w:rsidRDefault="00B95B30" w:rsidP="00B9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95B30" w:rsidRPr="00B95B30" w:rsidRDefault="00B95B30" w:rsidP="00B95B30">
      <w:pPr>
        <w:tabs>
          <w:tab w:val="left" w:pos="978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30" w:rsidRPr="00B95B30" w:rsidRDefault="00B95B30" w:rsidP="000A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B95B30" w:rsidRPr="00B95B30" w:rsidSect="00AA02F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30"/>
    <w:rsid w:val="000A2E6F"/>
    <w:rsid w:val="002E57F7"/>
    <w:rsid w:val="004A15C7"/>
    <w:rsid w:val="007D1CFB"/>
    <w:rsid w:val="008248FA"/>
    <w:rsid w:val="0085271F"/>
    <w:rsid w:val="00B22A41"/>
    <w:rsid w:val="00B72FC5"/>
    <w:rsid w:val="00B95B30"/>
    <w:rsid w:val="00EB51E6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C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17</cp:revision>
  <cp:lastPrinted>2014-05-27T23:46:00Z</cp:lastPrinted>
  <dcterms:created xsi:type="dcterms:W3CDTF">2014-04-08T00:49:00Z</dcterms:created>
  <dcterms:modified xsi:type="dcterms:W3CDTF">2014-06-17T02:49:00Z</dcterms:modified>
</cp:coreProperties>
</file>