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E034C6" w:rsidP="005014EA">
      <w:pPr>
        <w:rPr>
          <w:sz w:val="26"/>
          <w:szCs w:val="26"/>
        </w:rPr>
      </w:pPr>
      <w:r>
        <w:rPr>
          <w:sz w:val="26"/>
          <w:szCs w:val="26"/>
        </w:rPr>
        <w:t>13.11</w:t>
      </w:r>
      <w:bookmarkStart w:id="0" w:name="_GoBack"/>
      <w:bookmarkEnd w:id="0"/>
      <w:r w:rsidR="005014EA">
        <w:rPr>
          <w:sz w:val="26"/>
          <w:szCs w:val="26"/>
        </w:rPr>
        <w:t xml:space="preserve">.2017                                                                                </w:t>
      </w:r>
      <w:r w:rsidR="008975EC">
        <w:rPr>
          <w:sz w:val="26"/>
          <w:szCs w:val="26"/>
        </w:rPr>
        <w:t xml:space="preserve"> </w:t>
      </w:r>
      <w:r w:rsidR="00C339F4">
        <w:rPr>
          <w:sz w:val="26"/>
          <w:szCs w:val="26"/>
        </w:rPr>
        <w:t xml:space="preserve">                            № 40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8975EC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«О назначении публичных слушаний по проекту решения Совета депутатов Кировского сельсовета «</w:t>
      </w:r>
      <w:r w:rsidRPr="00D0659B">
        <w:rPr>
          <w:sz w:val="26"/>
          <w:szCs w:val="26"/>
        </w:rPr>
        <w:t>О бюджете муниципального образования Кировский сельсовет на 201</w:t>
      </w:r>
      <w:r>
        <w:rPr>
          <w:sz w:val="26"/>
          <w:szCs w:val="26"/>
        </w:rPr>
        <w:t xml:space="preserve">8 </w:t>
      </w:r>
      <w:r w:rsidRPr="00D0659B">
        <w:rPr>
          <w:sz w:val="26"/>
          <w:szCs w:val="26"/>
        </w:rPr>
        <w:t>год и на плановый период 201</w:t>
      </w:r>
      <w:r>
        <w:rPr>
          <w:sz w:val="26"/>
          <w:szCs w:val="26"/>
        </w:rPr>
        <w:t>9 и 2020</w:t>
      </w:r>
      <w:r w:rsidRPr="00D065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1.Назначить публичные слушания по проекту решения Совета депутатов Кировского сельсовета «</w:t>
      </w:r>
      <w:r w:rsidR="008975EC" w:rsidRPr="00D0659B">
        <w:rPr>
          <w:sz w:val="26"/>
          <w:szCs w:val="26"/>
        </w:rPr>
        <w:t>О бюджете муниципального образования Кировский сельсовет на 201</w:t>
      </w:r>
      <w:r w:rsidR="008975EC">
        <w:rPr>
          <w:sz w:val="26"/>
          <w:szCs w:val="26"/>
        </w:rPr>
        <w:t xml:space="preserve">8 </w:t>
      </w:r>
      <w:r w:rsidR="008975EC" w:rsidRPr="00D0659B">
        <w:rPr>
          <w:sz w:val="26"/>
          <w:szCs w:val="26"/>
        </w:rPr>
        <w:t>год и на плановый период 201</w:t>
      </w:r>
      <w:r w:rsidR="008975EC">
        <w:rPr>
          <w:sz w:val="26"/>
          <w:szCs w:val="26"/>
        </w:rPr>
        <w:t>9 и 2020</w:t>
      </w:r>
      <w:r w:rsidR="008975EC" w:rsidRPr="00D0659B">
        <w:rPr>
          <w:sz w:val="26"/>
          <w:szCs w:val="26"/>
        </w:rPr>
        <w:t xml:space="preserve"> годов</w:t>
      </w:r>
      <w:r w:rsidR="00E034C6">
        <w:rPr>
          <w:sz w:val="26"/>
          <w:szCs w:val="26"/>
        </w:rPr>
        <w:t>», на   27.11.2017 на 15</w:t>
      </w:r>
      <w:r w:rsidR="008975EC">
        <w:rPr>
          <w:sz w:val="26"/>
          <w:szCs w:val="26"/>
        </w:rPr>
        <w:t xml:space="preserve"> – 00</w:t>
      </w:r>
      <w:r>
        <w:rPr>
          <w:sz w:val="26"/>
          <w:szCs w:val="26"/>
        </w:rPr>
        <w:t xml:space="preserve">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</w:t>
      </w:r>
      <w:r w:rsidR="008975EC">
        <w:rPr>
          <w:rFonts w:ascii="Times New Roman" w:hAnsi="Times New Roman" w:cs="Times New Roman"/>
          <w:sz w:val="26"/>
          <w:szCs w:val="26"/>
        </w:rPr>
        <w:t xml:space="preserve"> подписания,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5EC">
        <w:rPr>
          <w:rFonts w:ascii="Times New Roman" w:hAnsi="Times New Roman" w:cs="Times New Roman"/>
          <w:sz w:val="26"/>
          <w:szCs w:val="26"/>
        </w:rPr>
        <w:t>официальному обнародованию (опубликованию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5014EA"/>
    <w:rsid w:val="008975EC"/>
    <w:rsid w:val="00C339F4"/>
    <w:rsid w:val="00C40820"/>
    <w:rsid w:val="00E034C6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4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2017-11-13T08:47:00Z</cp:lastPrinted>
  <dcterms:created xsi:type="dcterms:W3CDTF">2017-08-08T04:27:00Z</dcterms:created>
  <dcterms:modified xsi:type="dcterms:W3CDTF">2017-11-13T08:47:00Z</dcterms:modified>
</cp:coreProperties>
</file>