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D0F" w:rsidRDefault="00BF7D0F" w:rsidP="00BF7D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администрации Кировского сельсовета прием граждан осуществляется посредством личного приема, через специально назначенных должностных лиц, в соответствии </w:t>
      </w:r>
      <w:r w:rsidR="007D0A4B">
        <w:rPr>
          <w:sz w:val="26"/>
          <w:szCs w:val="26"/>
        </w:rPr>
        <w:t>с утвержденным режимом работы, который размещен на официальном сайте администрации Кировского сельсовета.</w:t>
      </w:r>
    </w:p>
    <w:p w:rsidR="00BF7D0F" w:rsidRDefault="00BF7D0F" w:rsidP="00BF7D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2020 год в администрацию Кировского сельсовета поступило 22 обращений граждан, из них 18 письменное обращение, 4 – устных. Основными вопросами, которые наиболее часто волнуют жителей поселения, являются: ремонт и обустройство дорожной инфраструктуры, благоустройство территории муниципального образования, проблемы жилищно-коммунального обслуживания, отлов безнадзорных собак, решение спорных вопросов с соседями, постановка и регистрация прав собственности на объекты недвижимости, вывоз строительного и растительного мусора.</w:t>
      </w:r>
    </w:p>
    <w:p w:rsidR="00BF7D0F" w:rsidRDefault="00BF7D0F" w:rsidP="007D0A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 обращения рассмотрены</w:t>
      </w:r>
      <w:r w:rsidR="007D0A4B" w:rsidRPr="007D0A4B">
        <w:rPr>
          <w:sz w:val="26"/>
          <w:szCs w:val="26"/>
        </w:rPr>
        <w:t xml:space="preserve"> </w:t>
      </w:r>
      <w:r w:rsidR="007D0A4B">
        <w:rPr>
          <w:sz w:val="26"/>
          <w:szCs w:val="26"/>
        </w:rPr>
        <w:t>в установленный законом срок</w:t>
      </w:r>
      <w:r>
        <w:rPr>
          <w:sz w:val="26"/>
          <w:szCs w:val="26"/>
        </w:rPr>
        <w:t xml:space="preserve">, по результатам вынесены обоснованные решения и адресатам предоставлены ответы. </w:t>
      </w:r>
      <w:bookmarkStart w:id="0" w:name="_GoBack"/>
      <w:bookmarkEnd w:id="0"/>
    </w:p>
    <w:p w:rsidR="00BF7D0F" w:rsidRDefault="00BF7D0F" w:rsidP="00BF7D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Фактов, свидетельствующих о наличии в действиях должностных лиц администрации поселения признаков коррупции, нет.</w:t>
      </w:r>
    </w:p>
    <w:p w:rsidR="00D23009" w:rsidRDefault="00D23009"/>
    <w:sectPr w:rsidR="00D23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0F"/>
    <w:rsid w:val="007D0A4B"/>
    <w:rsid w:val="009D4326"/>
    <w:rsid w:val="00BF7D0F"/>
    <w:rsid w:val="00D2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230EB-C148-43E2-A9B2-7F27C47C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7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2022-04-13T07:04:00Z</dcterms:created>
  <dcterms:modified xsi:type="dcterms:W3CDTF">2022-04-13T08:39:00Z</dcterms:modified>
</cp:coreProperties>
</file>