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C473DC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</w:p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D34F04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F0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473DC" w:rsidRPr="00D34F04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F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.11.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63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C473DC" w:rsidRPr="00AD1868" w:rsidRDefault="00C473DC" w:rsidP="00C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tabs>
          <w:tab w:val="left" w:pos="0"/>
        </w:tabs>
        <w:spacing w:after="0" w:line="240" w:lineRule="auto"/>
        <w:ind w:right="49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Основных направлений бюджетной и налоговой политики муниципального образования Кировский сельсовет на </w:t>
      </w:r>
      <w:r>
        <w:rPr>
          <w:rFonts w:ascii="Times New Roman" w:eastAsia="Times New Roman" w:hAnsi="Times New Roman" w:cs="Times New Roman"/>
          <w:sz w:val="26"/>
          <w:szCs w:val="26"/>
        </w:rPr>
        <w:t>2020 год и на плановый период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240F98" w:rsidRDefault="00C473DC" w:rsidP="00C473DC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40F98">
        <w:rPr>
          <w:rFonts w:ascii="Times New Roman" w:hAnsi="Times New Roman"/>
          <w:sz w:val="26"/>
          <w:szCs w:val="26"/>
        </w:rPr>
        <w:t>В соответствии с требованиями статьи 172 Бюджетного кодекса Российской федерации, на основании Решения Совета депутатов муниципального образования Кировский сельсовет от 05.06.2014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0F98">
        <w:rPr>
          <w:rFonts w:ascii="Times New Roman" w:hAnsi="Times New Roman"/>
          <w:sz w:val="26"/>
          <w:szCs w:val="26"/>
        </w:rPr>
        <w:t>32 «Об утверждении Положения о  бюджетном устройстве, бюджетном процессе и финансовом контроле в администрации Кировского сельсовета», О внесении изменений и дополнений в решение Совета депутатов Кировского сельсовета «Об утверждении Положения о бюджетном устройстве, бюджетном процессе и финансовом контроле в администрации Кировского сельсовета» № 37 от 23.06.2015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0F98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240F98"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Кировский сельсовет, (с последующими изменениями)  администрация Кировского сельсовета                                              </w:t>
      </w:r>
    </w:p>
    <w:p w:rsidR="00C473DC" w:rsidRPr="00AD1868" w:rsidRDefault="00C473DC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473DC" w:rsidRPr="00AD1868" w:rsidRDefault="00C473DC" w:rsidP="00C47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Основные направления бюджетной и налоговой политики муниципального образования Кировский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2020 год и на плановый период 2021 и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годов.</w:t>
      </w:r>
    </w:p>
    <w:p w:rsidR="00C473DC" w:rsidRPr="00AD1868" w:rsidRDefault="00C473DC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</w:t>
      </w:r>
      <w:r>
        <w:rPr>
          <w:rFonts w:ascii="Times New Roman" w:eastAsia="Times New Roman" w:hAnsi="Times New Roman" w:cs="Times New Roman"/>
          <w:sz w:val="26"/>
          <w:szCs w:val="26"/>
        </w:rPr>
        <w:t>т в силу со дня его подписания.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473DC" w:rsidRPr="00AD1868" w:rsidRDefault="00C473DC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Кировского сельсовета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Манаенко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Pr="00AD1868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Default="00C473DC" w:rsidP="00C4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администрации Кировского сельсовета </w:t>
      </w: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14.11.2019 № 63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</w:p>
    <w:p w:rsidR="00C473DC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3DC" w:rsidRPr="001766B4" w:rsidRDefault="00C473DC" w:rsidP="00C473DC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678" w:rsidRPr="00DB68DB" w:rsidRDefault="00C473DC" w:rsidP="005E443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образования кировский сельсовет</w:t>
      </w:r>
      <w:r w:rsidR="00314C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2020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на плановый период 20</w:t>
      </w:r>
      <w:r w:rsidR="005E44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548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A6DA2"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8A6DA2"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A5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548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:rsidR="005E443B" w:rsidRDefault="005E443B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84D64" w:rsidRPr="00240F98" w:rsidRDefault="003C0678" w:rsidP="00384D64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>Основные направления бюджетной и налоговой политики в</w:t>
      </w:r>
      <w:r w:rsidR="00384D64">
        <w:rPr>
          <w:rFonts w:ascii="Times New Roman" w:hAnsi="Times New Roman"/>
          <w:color w:val="000000" w:themeColor="text1"/>
          <w:sz w:val="26"/>
          <w:szCs w:val="26"/>
        </w:rPr>
        <w:t xml:space="preserve"> Кировском сельсовете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14C94" w:rsidRPr="002665FB">
        <w:rPr>
          <w:rFonts w:ascii="Times New Roman" w:hAnsi="Times New Roman"/>
          <w:color w:val="000000" w:themeColor="text1"/>
          <w:sz w:val="26"/>
          <w:szCs w:val="26"/>
        </w:rPr>
        <w:t>Алтайско</w:t>
      </w:r>
      <w:r w:rsidR="00384D64">
        <w:rPr>
          <w:rFonts w:ascii="Times New Roman" w:hAnsi="Times New Roman"/>
          <w:color w:val="000000" w:themeColor="text1"/>
          <w:sz w:val="26"/>
          <w:szCs w:val="26"/>
        </w:rPr>
        <w:t>го района</w:t>
      </w:r>
      <w:r w:rsidR="00314C94"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>Республик</w:t>
      </w:r>
      <w:r w:rsidR="00314C94" w:rsidRPr="002665FB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Хакасия на 20</w:t>
      </w:r>
      <w:r w:rsidR="00D83754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</w:t>
      </w:r>
      <w:r w:rsidR="005E443B" w:rsidRPr="002665F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8375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и 20</w:t>
      </w:r>
      <w:r w:rsidR="007A563B" w:rsidRPr="002665F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8375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годов </w:t>
      </w:r>
      <w:r w:rsidR="00384D64" w:rsidRPr="00240F98">
        <w:rPr>
          <w:rFonts w:ascii="Times New Roman" w:hAnsi="Times New Roman"/>
          <w:sz w:val="26"/>
          <w:szCs w:val="26"/>
        </w:rPr>
        <w:t xml:space="preserve">разработаны в соответствии с </w:t>
      </w:r>
      <w:r w:rsidR="00384D64" w:rsidRPr="00240F98">
        <w:rPr>
          <w:rFonts w:ascii="Times New Roman" w:hAnsi="Times New Roman"/>
          <w:color w:val="000000"/>
          <w:sz w:val="26"/>
          <w:szCs w:val="26"/>
        </w:rPr>
        <w:t xml:space="preserve">требованиями Бюджетного кодекса Российской Федерации, </w:t>
      </w:r>
      <w:r w:rsidR="00384D64" w:rsidRPr="00240F98">
        <w:rPr>
          <w:rFonts w:ascii="Times New Roman" w:hAnsi="Times New Roman"/>
          <w:sz w:val="26"/>
          <w:szCs w:val="26"/>
        </w:rPr>
        <w:t>Решением Совета депутатов муниципального образования Кировский сельсовет от 05.06.2014 №</w:t>
      </w:r>
      <w:r w:rsidR="00384D64">
        <w:rPr>
          <w:rFonts w:ascii="Times New Roman" w:hAnsi="Times New Roman"/>
          <w:sz w:val="26"/>
          <w:szCs w:val="26"/>
        </w:rPr>
        <w:t xml:space="preserve"> </w:t>
      </w:r>
      <w:r w:rsidR="00384D64" w:rsidRPr="00240F98">
        <w:rPr>
          <w:rFonts w:ascii="Times New Roman" w:hAnsi="Times New Roman"/>
          <w:sz w:val="26"/>
          <w:szCs w:val="26"/>
        </w:rPr>
        <w:t>32 «Об утверждении Положения о  бюджетном устройстве, бюджетном процессе и финансовом контроле в администрации Кировского сельсовета», и О внесении изменений и дополнений в решение Совета депутатов Кировского сельсовета «Об утверждении Положения о бюджетном устройстве, бюджетном процессе и финансовом контроле в администрации Кировского сельсовета» № 37 от 23.06.2015г</w:t>
      </w:r>
      <w:r w:rsidR="00384D64" w:rsidRPr="00240F98">
        <w:rPr>
          <w:rFonts w:ascii="Times New Roman" w:hAnsi="Times New Roman"/>
          <w:color w:val="000000"/>
          <w:sz w:val="26"/>
          <w:szCs w:val="26"/>
        </w:rPr>
        <w:t xml:space="preserve"> и определяют стратегию действий администрации Кировского сельсовета в части доходов, расходов бюджета и межбюджетных отношений.</w:t>
      </w:r>
    </w:p>
    <w:p w:rsidR="00792F30" w:rsidRPr="002665FB" w:rsidRDefault="00792F30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При подготовке Основных направлений бюджетной и налоговой политики </w:t>
      </w:r>
      <w:r w:rsidR="00D73FB3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D83754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 xml:space="preserve">учтены положения Послания Президента Российской Федерации Федеральному Собранию Российской Федерации от </w:t>
      </w:r>
      <w:r w:rsidR="005E443B" w:rsidRPr="002665FB">
        <w:rPr>
          <w:rFonts w:ascii="Times New Roman" w:hAnsi="Times New Roman" w:cs="Times New Roman"/>
          <w:sz w:val="26"/>
          <w:szCs w:val="26"/>
        </w:rPr>
        <w:t>1 марта</w:t>
      </w:r>
      <w:r w:rsidRPr="002665FB">
        <w:rPr>
          <w:rFonts w:ascii="Times New Roman" w:hAnsi="Times New Roman" w:cs="Times New Roman"/>
          <w:sz w:val="26"/>
          <w:szCs w:val="26"/>
        </w:rPr>
        <w:t xml:space="preserve"> 201</w:t>
      </w:r>
      <w:r w:rsidR="005E443B" w:rsidRPr="002665FB">
        <w:rPr>
          <w:rFonts w:ascii="Times New Roman" w:hAnsi="Times New Roman" w:cs="Times New Roman"/>
          <w:sz w:val="26"/>
          <w:szCs w:val="26"/>
        </w:rPr>
        <w:t>8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года, Указ</w:t>
      </w:r>
      <w:r w:rsidR="005E443B" w:rsidRPr="002665FB">
        <w:rPr>
          <w:rFonts w:ascii="Times New Roman" w:hAnsi="Times New Roman" w:cs="Times New Roman"/>
          <w:sz w:val="26"/>
          <w:szCs w:val="26"/>
        </w:rPr>
        <w:t>а</w:t>
      </w:r>
      <w:r w:rsidRPr="00266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</w:t>
      </w:r>
      <w:r w:rsidR="005E443B" w:rsidRPr="002665FB">
        <w:rPr>
          <w:rFonts w:ascii="Times New Roman" w:hAnsi="Times New Roman" w:cs="Times New Roman"/>
          <w:sz w:val="26"/>
          <w:szCs w:val="26"/>
        </w:rPr>
        <w:t>8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E443B" w:rsidRPr="002665FB">
        <w:rPr>
          <w:rFonts w:ascii="Times New Roman" w:hAnsi="Times New Roman" w:cs="Times New Roman"/>
          <w:sz w:val="26"/>
          <w:szCs w:val="26"/>
        </w:rPr>
        <w:t xml:space="preserve">204 «О национальных целях </w:t>
      </w:r>
      <w:r w:rsidR="00665902">
        <w:rPr>
          <w:rFonts w:ascii="Times New Roman" w:hAnsi="Times New Roman" w:cs="Times New Roman"/>
          <w:sz w:val="26"/>
          <w:szCs w:val="26"/>
        </w:rPr>
        <w:t>и</w:t>
      </w:r>
      <w:r w:rsidR="005E443B" w:rsidRPr="002665FB">
        <w:rPr>
          <w:rFonts w:ascii="Times New Roman" w:hAnsi="Times New Roman" w:cs="Times New Roman"/>
          <w:sz w:val="26"/>
          <w:szCs w:val="26"/>
        </w:rPr>
        <w:t xml:space="preserve"> стратегических задачах развития Российской Федерации на период до 2024 года»</w:t>
      </w:r>
      <w:r w:rsidR="00951752" w:rsidRPr="002665FB">
        <w:rPr>
          <w:rFonts w:ascii="Times New Roman" w:hAnsi="Times New Roman" w:cs="Times New Roman"/>
          <w:sz w:val="26"/>
          <w:szCs w:val="26"/>
        </w:rPr>
        <w:t>,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="00951752" w:rsidRPr="002665FB">
        <w:rPr>
          <w:rFonts w:ascii="Times New Roman" w:hAnsi="Times New Roman" w:cs="Times New Roman"/>
          <w:sz w:val="26"/>
          <w:szCs w:val="26"/>
        </w:rPr>
        <w:t>о</w:t>
      </w:r>
      <w:r w:rsidR="00392B68" w:rsidRPr="002665FB">
        <w:rPr>
          <w:rFonts w:ascii="Times New Roman" w:hAnsi="Times New Roman" w:cs="Times New Roman"/>
          <w:sz w:val="26"/>
          <w:szCs w:val="26"/>
        </w:rPr>
        <w:t xml:space="preserve">сновных направлений бюджетной и налоговой политики Республики Хакасия </w:t>
      </w:r>
      <w:r w:rsidR="001766B4" w:rsidRPr="002665F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92B68" w:rsidRPr="002665FB">
        <w:rPr>
          <w:rFonts w:ascii="Times New Roman" w:hAnsi="Times New Roman" w:cs="Times New Roman"/>
          <w:sz w:val="26"/>
          <w:szCs w:val="26"/>
        </w:rPr>
        <w:t>на 20</w:t>
      </w:r>
      <w:r w:rsidR="00D83754">
        <w:rPr>
          <w:rFonts w:ascii="Times New Roman" w:hAnsi="Times New Roman" w:cs="Times New Roman"/>
          <w:sz w:val="26"/>
          <w:szCs w:val="26"/>
        </w:rPr>
        <w:t>20</w:t>
      </w:r>
      <w:r w:rsidR="00392B68" w:rsidRPr="002665F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A3AA2" w:rsidRPr="002665FB">
        <w:rPr>
          <w:rFonts w:ascii="Times New Roman" w:hAnsi="Times New Roman" w:cs="Times New Roman"/>
          <w:sz w:val="26"/>
          <w:szCs w:val="26"/>
        </w:rPr>
        <w:t>1</w:t>
      </w:r>
      <w:r w:rsidR="00392B68"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DA3AA2" w:rsidRPr="002665FB">
        <w:rPr>
          <w:rFonts w:ascii="Times New Roman" w:hAnsi="Times New Roman" w:cs="Times New Roman"/>
          <w:sz w:val="26"/>
          <w:szCs w:val="26"/>
        </w:rPr>
        <w:t>2</w:t>
      </w:r>
      <w:r w:rsidR="00392B68" w:rsidRPr="002665FB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DA3AA2" w:rsidRPr="002665FB" w:rsidRDefault="00DA3AA2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и налоговой политики является определение условий, обеспечивающих устойчивость бюджетной системы </w:t>
      </w:r>
      <w:r w:rsidR="00384D64">
        <w:rPr>
          <w:rFonts w:ascii="Times New Roman" w:hAnsi="Times New Roman" w:cs="Times New Roman"/>
          <w:sz w:val="26"/>
          <w:szCs w:val="26"/>
        </w:rPr>
        <w:t>администрации</w:t>
      </w:r>
      <w:r w:rsidR="00656FA6">
        <w:rPr>
          <w:rFonts w:ascii="Times New Roman" w:hAnsi="Times New Roman" w:cs="Times New Roman"/>
          <w:sz w:val="26"/>
          <w:szCs w:val="26"/>
        </w:rPr>
        <w:t xml:space="preserve"> </w:t>
      </w:r>
      <w:r w:rsidR="00D73FB3">
        <w:rPr>
          <w:rFonts w:ascii="Times New Roman" w:hAnsi="Times New Roman" w:cs="Times New Roman"/>
          <w:sz w:val="26"/>
          <w:szCs w:val="26"/>
        </w:rPr>
        <w:t xml:space="preserve">Кировского сельсовета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безусловное исполнение принятых обязательств наиболее эффективным способом </w:t>
      </w:r>
      <w:r w:rsidR="00D73FB3">
        <w:rPr>
          <w:rFonts w:ascii="Times New Roman" w:hAnsi="Times New Roman" w:cs="Times New Roman"/>
          <w:sz w:val="26"/>
          <w:szCs w:val="26"/>
        </w:rPr>
        <w:t>в</w:t>
      </w:r>
      <w:r w:rsidRPr="002665FB">
        <w:rPr>
          <w:rFonts w:ascii="Times New Roman" w:hAnsi="Times New Roman" w:cs="Times New Roman"/>
          <w:sz w:val="26"/>
          <w:szCs w:val="26"/>
        </w:rPr>
        <w:t xml:space="preserve"> условиях ограниченности бюджетных ресурсов и используемых при составлении проекта решения Совета депутатов о бюджете на 2020 год и на плановый </w:t>
      </w:r>
      <w:r w:rsidR="007D7AD2" w:rsidRPr="002665FB">
        <w:rPr>
          <w:rFonts w:ascii="Times New Roman" w:hAnsi="Times New Roman" w:cs="Times New Roman"/>
          <w:sz w:val="26"/>
          <w:szCs w:val="26"/>
        </w:rPr>
        <w:t>период</w:t>
      </w:r>
      <w:r w:rsidR="007D7AD2">
        <w:rPr>
          <w:rFonts w:ascii="Times New Roman" w:hAnsi="Times New Roman" w:cs="Times New Roman"/>
          <w:sz w:val="26"/>
          <w:szCs w:val="26"/>
        </w:rPr>
        <w:t xml:space="preserve"> 2021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2022 годов.</w:t>
      </w:r>
    </w:p>
    <w:p w:rsidR="00983412" w:rsidRPr="002665FB" w:rsidRDefault="00983412" w:rsidP="002665F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Основное влияние на реализацию в плановом периоде бюджетной и налоговой политики муниципального образования </w:t>
      </w:r>
      <w:r w:rsidR="00D73FB3">
        <w:rPr>
          <w:rFonts w:ascii="Times New Roman" w:hAnsi="Times New Roman"/>
          <w:color w:val="000000" w:themeColor="text1"/>
          <w:sz w:val="26"/>
          <w:szCs w:val="26"/>
        </w:rPr>
        <w:t>Кировский сельсовет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окажут:</w:t>
      </w:r>
    </w:p>
    <w:p w:rsidR="00983412" w:rsidRPr="002665FB" w:rsidRDefault="00983412" w:rsidP="002665F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 достижение повышения эффективности расходования бюджетных средств, сокращение неэффективных расходов, в том числе в сфере муниципального управления, путем </w:t>
      </w:r>
      <w:r w:rsidRPr="002665FB">
        <w:rPr>
          <w:rFonts w:ascii="Times New Roman" w:hAnsi="Times New Roman"/>
          <w:sz w:val="26"/>
          <w:szCs w:val="26"/>
        </w:rPr>
        <w:t xml:space="preserve">применения установленных новых мер Российской Федерацией </w:t>
      </w:r>
      <w:r w:rsidR="001766B4" w:rsidRPr="002665FB">
        <w:rPr>
          <w:rFonts w:ascii="Times New Roman" w:hAnsi="Times New Roman"/>
          <w:sz w:val="26"/>
          <w:szCs w:val="26"/>
        </w:rPr>
        <w:t xml:space="preserve">                 </w:t>
      </w:r>
      <w:r w:rsidRPr="002665FB">
        <w:rPr>
          <w:rFonts w:ascii="Times New Roman" w:hAnsi="Times New Roman"/>
          <w:sz w:val="26"/>
          <w:szCs w:val="26"/>
        </w:rPr>
        <w:t xml:space="preserve">в развитии механизма контрактной системы </w:t>
      </w:r>
      <w:r w:rsidR="00CC180E" w:rsidRPr="002665FB">
        <w:rPr>
          <w:rFonts w:ascii="Times New Roman" w:hAnsi="Times New Roman"/>
          <w:sz w:val="26"/>
          <w:szCs w:val="26"/>
        </w:rPr>
        <w:t>муниципальных</w:t>
      </w:r>
      <w:r w:rsidRPr="002665FB">
        <w:rPr>
          <w:rFonts w:ascii="Times New Roman" w:hAnsi="Times New Roman"/>
          <w:sz w:val="26"/>
          <w:szCs w:val="26"/>
        </w:rPr>
        <w:t xml:space="preserve"> закупок и финансового контроля;</w:t>
      </w:r>
    </w:p>
    <w:p w:rsidR="00983412" w:rsidRPr="002665FB" w:rsidRDefault="00983412" w:rsidP="002665F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 планирование доходной части бюджета, исходя из консервативного сценария функционирования экономики.</w:t>
      </w:r>
    </w:p>
    <w:p w:rsidR="00ED1044" w:rsidRPr="002665FB" w:rsidRDefault="00ED1044" w:rsidP="002131BE">
      <w:pPr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lastRenderedPageBreak/>
        <w:t>соблюдение мер финансового оздоровления;</w:t>
      </w:r>
    </w:p>
    <w:p w:rsidR="00983412" w:rsidRPr="002665FB" w:rsidRDefault="00983412" w:rsidP="002665F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>Исходя из текущей экономической ситуации,</w:t>
      </w:r>
      <w:r w:rsidRPr="002665FB">
        <w:rPr>
          <w:rFonts w:ascii="Times New Roman" w:hAnsi="Times New Roman"/>
          <w:sz w:val="26"/>
          <w:szCs w:val="26"/>
        </w:rPr>
        <w:t xml:space="preserve"> целей </w:t>
      </w:r>
      <w:r w:rsidR="00996C6F" w:rsidRPr="002665FB">
        <w:rPr>
          <w:rFonts w:ascii="Times New Roman" w:hAnsi="Times New Roman"/>
          <w:sz w:val="26"/>
          <w:szCs w:val="26"/>
        </w:rPr>
        <w:t>стратегического планирования</w:t>
      </w:r>
      <w:r w:rsidRPr="002665FB">
        <w:rPr>
          <w:rFonts w:ascii="Times New Roman" w:hAnsi="Times New Roman"/>
          <w:sz w:val="26"/>
          <w:szCs w:val="26"/>
        </w:rPr>
        <w:t xml:space="preserve"> развития района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и задач, поставленных Президентом Российской Федерации, Правительством Российской Федерации и Правительством Республики Хакасия, бюджетная и налоговая политика </w:t>
      </w:r>
      <w:r w:rsidR="002131BE">
        <w:rPr>
          <w:rFonts w:ascii="Times New Roman" w:hAnsi="Times New Roman"/>
          <w:color w:val="000000" w:themeColor="text1"/>
          <w:sz w:val="26"/>
          <w:szCs w:val="26"/>
        </w:rPr>
        <w:t>Администрации Кировского сельсовета</w:t>
      </w:r>
      <w:r w:rsidR="001766B4"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>в 20</w:t>
      </w:r>
      <w:r w:rsidR="00ED1044" w:rsidRPr="002665FB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ED1044" w:rsidRPr="002665F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годах будет направлена на:</w:t>
      </w:r>
    </w:p>
    <w:p w:rsidR="009A0633" w:rsidRPr="002665FB" w:rsidRDefault="009A0633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1. Сохранение и</w:t>
      </w:r>
      <w:r w:rsidR="002131BE">
        <w:rPr>
          <w:rFonts w:ascii="Times New Roman" w:hAnsi="Times New Roman" w:cs="Times New Roman"/>
          <w:sz w:val="26"/>
          <w:szCs w:val="26"/>
        </w:rPr>
        <w:t xml:space="preserve"> развитие налогового потенциала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приоритетов экономической политики региона по стимулированию развития новых производств </w:t>
      </w:r>
      <w:r w:rsidR="0014796F" w:rsidRPr="002665F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5FB">
        <w:rPr>
          <w:rFonts w:ascii="Times New Roman" w:hAnsi="Times New Roman" w:cs="Times New Roman"/>
          <w:sz w:val="26"/>
          <w:szCs w:val="26"/>
        </w:rPr>
        <w:t>и инвестиционной деятельности, создания новых рабочих мест</w:t>
      </w:r>
      <w:r w:rsidR="001766B4"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в соответствии</w:t>
      </w:r>
      <w:r w:rsidR="0014796F" w:rsidRPr="002665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665FB">
        <w:rPr>
          <w:rFonts w:ascii="Times New Roman" w:hAnsi="Times New Roman" w:cs="Times New Roman"/>
          <w:sz w:val="26"/>
          <w:szCs w:val="26"/>
        </w:rPr>
        <w:t>с основными направлениями налоговой политики Республики Хакасия</w:t>
      </w:r>
      <w:r w:rsidR="00656FA6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на 20</w:t>
      </w:r>
      <w:r w:rsidR="00996C6F" w:rsidRPr="002665FB">
        <w:rPr>
          <w:rFonts w:ascii="Times New Roman" w:hAnsi="Times New Roman" w:cs="Times New Roman"/>
          <w:sz w:val="26"/>
          <w:szCs w:val="26"/>
        </w:rPr>
        <w:t>20</w:t>
      </w:r>
      <w:r w:rsidR="00656FA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665FB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="004D29EC" w:rsidRPr="002665FB">
        <w:rPr>
          <w:rFonts w:ascii="Times New Roman" w:hAnsi="Times New Roman" w:cs="Times New Roman"/>
          <w:sz w:val="26"/>
          <w:szCs w:val="26"/>
        </w:rPr>
        <w:t>2</w:t>
      </w:r>
      <w:r w:rsidR="00996C6F" w:rsidRPr="002665FB">
        <w:rPr>
          <w:rFonts w:ascii="Times New Roman" w:hAnsi="Times New Roman" w:cs="Times New Roman"/>
          <w:sz w:val="26"/>
          <w:szCs w:val="26"/>
        </w:rPr>
        <w:t>1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</w:t>
      </w:r>
      <w:r w:rsidR="006167F5" w:rsidRPr="002665FB">
        <w:rPr>
          <w:rFonts w:ascii="Times New Roman" w:hAnsi="Times New Roman" w:cs="Times New Roman"/>
          <w:sz w:val="26"/>
          <w:szCs w:val="26"/>
        </w:rPr>
        <w:t>2</w:t>
      </w:r>
      <w:r w:rsidR="00996C6F" w:rsidRPr="002665FB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9A0633" w:rsidRPr="002665FB" w:rsidRDefault="009A0633" w:rsidP="002665FB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2. Поддержк</w:t>
      </w:r>
      <w:r w:rsidR="007A2998" w:rsidRPr="002665FB">
        <w:rPr>
          <w:rFonts w:ascii="Times New Roman" w:hAnsi="Times New Roman" w:cs="Times New Roman"/>
          <w:sz w:val="26"/>
          <w:szCs w:val="26"/>
        </w:rPr>
        <w:t>у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социально значимых секторов экономики</w:t>
      </w:r>
      <w:r w:rsidR="002131B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665FB">
        <w:rPr>
          <w:rFonts w:ascii="Times New Roman" w:hAnsi="Times New Roman" w:cs="Times New Roman"/>
          <w:sz w:val="26"/>
          <w:szCs w:val="26"/>
        </w:rPr>
        <w:t>, в том числе сельского хозяйства, жилищного строительства, создание максимально благоприятных условий для развития бизнеса, привлечение в экономику региона дополнительных внебюджетных источников финансирования, включая частные инвестиции.</w:t>
      </w:r>
    </w:p>
    <w:p w:rsidR="009A0633" w:rsidRPr="002665FB" w:rsidRDefault="009A0633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3. Использование при бюджетном планировании реалистичных оценок </w:t>
      </w:r>
      <w:r w:rsidR="001766B4" w:rsidRPr="002665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665FB">
        <w:rPr>
          <w:rFonts w:ascii="Times New Roman" w:hAnsi="Times New Roman" w:cs="Times New Roman"/>
          <w:sz w:val="26"/>
          <w:szCs w:val="26"/>
        </w:rPr>
        <w:t>и прогнозов</w:t>
      </w:r>
      <w:r w:rsidR="00A64911" w:rsidRPr="002665FB">
        <w:rPr>
          <w:rFonts w:ascii="Times New Roman" w:hAnsi="Times New Roman" w:cs="Times New Roman"/>
          <w:sz w:val="26"/>
          <w:szCs w:val="26"/>
        </w:rPr>
        <w:t>: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</w:t>
      </w:r>
      <w:r w:rsidR="00A64911" w:rsidRPr="002665FB">
        <w:rPr>
          <w:rFonts w:ascii="Times New Roman" w:hAnsi="Times New Roman" w:cs="Times New Roman"/>
          <w:sz w:val="26"/>
          <w:szCs w:val="26"/>
        </w:rPr>
        <w:t xml:space="preserve"> и бюджетного</w:t>
      </w:r>
      <w:r w:rsidR="0014796F" w:rsidRPr="002665FB">
        <w:rPr>
          <w:rFonts w:ascii="Times New Roman" w:hAnsi="Times New Roman" w:cs="Times New Roman"/>
          <w:sz w:val="26"/>
          <w:szCs w:val="26"/>
        </w:rPr>
        <w:t xml:space="preserve"> процесса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целью минимизации рисков несбалансированности </w:t>
      </w:r>
      <w:r w:rsidR="00DA2D0E" w:rsidRPr="002665FB">
        <w:rPr>
          <w:rFonts w:ascii="Times New Roman" w:hAnsi="Times New Roman" w:cs="Times New Roman"/>
          <w:sz w:val="26"/>
          <w:szCs w:val="26"/>
        </w:rPr>
        <w:t xml:space="preserve">бюджета муниципального </w:t>
      </w:r>
      <w:r w:rsidR="002131BE" w:rsidRPr="002665F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131BE">
        <w:rPr>
          <w:rFonts w:ascii="Times New Roman" w:hAnsi="Times New Roman"/>
          <w:color w:val="000000" w:themeColor="text1"/>
          <w:sz w:val="26"/>
          <w:szCs w:val="26"/>
        </w:rPr>
        <w:t>Кировский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A0633" w:rsidRPr="002665FB" w:rsidRDefault="009A0633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4. Совершенствование </w:t>
      </w:r>
      <w:r w:rsidR="00951752" w:rsidRPr="002665FB">
        <w:rPr>
          <w:rFonts w:ascii="Times New Roman" w:hAnsi="Times New Roman" w:cs="Times New Roman"/>
          <w:sz w:val="26"/>
          <w:szCs w:val="26"/>
        </w:rPr>
        <w:t xml:space="preserve">процессов </w:t>
      </w:r>
      <w:r w:rsidRPr="002665FB">
        <w:rPr>
          <w:rFonts w:ascii="Times New Roman" w:hAnsi="Times New Roman" w:cs="Times New Roman"/>
          <w:sz w:val="26"/>
          <w:szCs w:val="26"/>
        </w:rPr>
        <w:t xml:space="preserve">составления и организации исполнения </w:t>
      </w:r>
      <w:r w:rsidR="00DA2D0E" w:rsidRPr="002665FB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2131BE">
        <w:rPr>
          <w:rFonts w:ascii="Times New Roman" w:hAnsi="Times New Roman"/>
          <w:color w:val="000000" w:themeColor="text1"/>
          <w:sz w:val="26"/>
          <w:szCs w:val="26"/>
        </w:rPr>
        <w:t>Кировский сельсовет</w:t>
      </w:r>
      <w:r w:rsidR="002131BE" w:rsidRPr="002665FB">
        <w:rPr>
          <w:rFonts w:ascii="Times New Roman" w:hAnsi="Times New Roman" w:cs="Times New Roman"/>
          <w:sz w:val="26"/>
          <w:szCs w:val="26"/>
        </w:rPr>
        <w:t>.</w:t>
      </w:r>
    </w:p>
    <w:p w:rsidR="009A0633" w:rsidRPr="002665FB" w:rsidRDefault="009A0633" w:rsidP="002665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5. Формирование бюджетных параметров</w:t>
      </w:r>
      <w:r w:rsidR="004E2366" w:rsidRPr="002665FB">
        <w:rPr>
          <w:rFonts w:ascii="Times New Roman" w:hAnsi="Times New Roman" w:cs="Times New Roman"/>
          <w:sz w:val="26"/>
          <w:szCs w:val="26"/>
        </w:rPr>
        <w:t>,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исходя из необходимости безусловного исполнения действующих расходных обязательств</w:t>
      </w:r>
      <w:r w:rsidR="004E2366" w:rsidRPr="002665FB">
        <w:rPr>
          <w:rFonts w:ascii="Times New Roman" w:hAnsi="Times New Roman" w:cs="Times New Roman"/>
          <w:sz w:val="26"/>
          <w:szCs w:val="26"/>
        </w:rPr>
        <w:t>,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1766B4" w:rsidRPr="002665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665FB">
        <w:rPr>
          <w:rFonts w:ascii="Times New Roman" w:hAnsi="Times New Roman" w:cs="Times New Roman"/>
          <w:sz w:val="26"/>
          <w:szCs w:val="26"/>
        </w:rPr>
        <w:t>их оптимизации и повышения эффективности использования бюджетных средств.</w:t>
      </w:r>
    </w:p>
    <w:p w:rsidR="009A0633" w:rsidRPr="002665FB" w:rsidRDefault="009A0633" w:rsidP="002665F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6. Реализаци</w:t>
      </w:r>
      <w:r w:rsidR="007A2998" w:rsidRPr="002665FB">
        <w:rPr>
          <w:rFonts w:ascii="Times New Roman" w:hAnsi="Times New Roman" w:cs="Times New Roman"/>
          <w:sz w:val="26"/>
          <w:szCs w:val="26"/>
        </w:rPr>
        <w:t>ю</w:t>
      </w:r>
      <w:r w:rsidRPr="002665FB">
        <w:rPr>
          <w:rFonts w:ascii="Times New Roman" w:hAnsi="Times New Roman" w:cs="Times New Roman"/>
          <w:sz w:val="26"/>
          <w:szCs w:val="26"/>
        </w:rPr>
        <w:t xml:space="preserve"> политики сдерживания роста бюджетных расходов</w:t>
      </w:r>
      <w:r w:rsidR="00DA2D0E" w:rsidRPr="002665FB">
        <w:rPr>
          <w:rFonts w:ascii="Times New Roman" w:hAnsi="Times New Roman" w:cs="Times New Roman"/>
          <w:sz w:val="26"/>
          <w:szCs w:val="26"/>
        </w:rPr>
        <w:t>.</w:t>
      </w:r>
      <w:r w:rsidR="004D29EC" w:rsidRPr="002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633" w:rsidRPr="002665FB" w:rsidRDefault="00DA2D0E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7</w:t>
      </w:r>
      <w:r w:rsidR="009A0633" w:rsidRPr="002665FB">
        <w:rPr>
          <w:rFonts w:ascii="Times New Roman" w:hAnsi="Times New Roman" w:cs="Times New Roman"/>
          <w:sz w:val="26"/>
          <w:szCs w:val="26"/>
        </w:rPr>
        <w:t>. Привлечение дополнительных финансовых средств из федерального бюджета Российской Федерации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республиканского бюджета Республики Хакасия</w:t>
      </w:r>
      <w:r w:rsidR="009A0633" w:rsidRPr="002665FB">
        <w:rPr>
          <w:rFonts w:ascii="Times New Roman" w:hAnsi="Times New Roman" w:cs="Times New Roman"/>
          <w:sz w:val="26"/>
          <w:szCs w:val="26"/>
        </w:rPr>
        <w:t>.</w:t>
      </w:r>
    </w:p>
    <w:p w:rsidR="009A0633" w:rsidRPr="002665FB" w:rsidRDefault="00DA2D0E" w:rsidP="002665F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8</w:t>
      </w:r>
      <w:r w:rsidR="009A0633" w:rsidRPr="002665FB">
        <w:rPr>
          <w:rFonts w:ascii="Times New Roman" w:hAnsi="Times New Roman" w:cs="Times New Roman"/>
          <w:sz w:val="26"/>
          <w:szCs w:val="26"/>
        </w:rPr>
        <w:t>. Повышение прозрачности бюджет</w:t>
      </w:r>
      <w:r w:rsidR="0014796F" w:rsidRPr="002665FB">
        <w:rPr>
          <w:rFonts w:ascii="Times New Roman" w:hAnsi="Times New Roman" w:cs="Times New Roman"/>
          <w:sz w:val="26"/>
          <w:szCs w:val="26"/>
        </w:rPr>
        <w:t>а</w:t>
      </w:r>
      <w:r w:rsidR="009A0633" w:rsidRPr="002665FB">
        <w:rPr>
          <w:rFonts w:ascii="Times New Roman" w:hAnsi="Times New Roman" w:cs="Times New Roman"/>
          <w:sz w:val="26"/>
          <w:szCs w:val="26"/>
        </w:rPr>
        <w:t xml:space="preserve">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 </w:t>
      </w:r>
    </w:p>
    <w:p w:rsidR="00DE7DA3" w:rsidRPr="002665FB" w:rsidRDefault="002131BE" w:rsidP="002665F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A0633" w:rsidRPr="002665FB">
        <w:rPr>
          <w:rFonts w:ascii="Times New Roman" w:hAnsi="Times New Roman" w:cs="Times New Roman"/>
          <w:sz w:val="26"/>
          <w:szCs w:val="26"/>
        </w:rPr>
        <w:t xml:space="preserve">. Повышение эффективности системы финансового контроля, повышение </w:t>
      </w:r>
      <w:r w:rsidR="00656FA6">
        <w:rPr>
          <w:rFonts w:ascii="Times New Roman" w:hAnsi="Times New Roman" w:cs="Times New Roman"/>
          <w:sz w:val="26"/>
          <w:szCs w:val="26"/>
        </w:rPr>
        <w:t xml:space="preserve">  </w:t>
      </w:r>
      <w:r w:rsidR="009A0633" w:rsidRPr="002665FB">
        <w:rPr>
          <w:rFonts w:ascii="Times New Roman" w:hAnsi="Times New Roman" w:cs="Times New Roman"/>
          <w:sz w:val="26"/>
          <w:szCs w:val="26"/>
        </w:rPr>
        <w:t xml:space="preserve">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</w:t>
      </w:r>
      <w:r w:rsidR="00C34E9D" w:rsidRPr="002665FB">
        <w:rPr>
          <w:rFonts w:ascii="Times New Roman" w:hAnsi="Times New Roman" w:cs="Times New Roman"/>
          <w:sz w:val="26"/>
          <w:szCs w:val="26"/>
        </w:rPr>
        <w:t>муниципальных</w:t>
      </w:r>
      <w:r w:rsidR="009A0633" w:rsidRPr="002665FB">
        <w:rPr>
          <w:rFonts w:ascii="Times New Roman" w:hAnsi="Times New Roman" w:cs="Times New Roman"/>
          <w:sz w:val="26"/>
          <w:szCs w:val="26"/>
        </w:rPr>
        <w:t xml:space="preserve"> заданий.</w:t>
      </w:r>
    </w:p>
    <w:p w:rsidR="00CF7D1E" w:rsidRPr="002665FB" w:rsidRDefault="00CF7D1E" w:rsidP="002665F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1</w:t>
      </w:r>
      <w:r w:rsidR="00C34E9D" w:rsidRPr="002665FB">
        <w:rPr>
          <w:rFonts w:ascii="Times New Roman" w:hAnsi="Times New Roman" w:cs="Times New Roman"/>
          <w:sz w:val="26"/>
          <w:szCs w:val="26"/>
        </w:rPr>
        <w:t>1</w:t>
      </w:r>
      <w:r w:rsidRPr="002665FB">
        <w:rPr>
          <w:rFonts w:ascii="Times New Roman" w:hAnsi="Times New Roman" w:cs="Times New Roman"/>
          <w:sz w:val="26"/>
          <w:szCs w:val="26"/>
        </w:rPr>
        <w:t>.Совершенствование процедур планирования и технологий исполнения бюджета</w:t>
      </w:r>
      <w:r w:rsidR="00C34E9D" w:rsidRPr="002665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54897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B60546" w:rsidRPr="002665FB">
        <w:rPr>
          <w:rFonts w:ascii="Times New Roman" w:hAnsi="Times New Roman" w:cs="Times New Roman"/>
          <w:sz w:val="26"/>
          <w:szCs w:val="26"/>
        </w:rPr>
        <w:t>.</w:t>
      </w:r>
    </w:p>
    <w:p w:rsidR="00D169CF" w:rsidRPr="002665FB" w:rsidRDefault="00302CF0" w:rsidP="002665F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Каждое из </w:t>
      </w:r>
      <w:r w:rsidR="00462C2F" w:rsidRPr="002665FB">
        <w:rPr>
          <w:rFonts w:ascii="Times New Roman" w:hAnsi="Times New Roman"/>
          <w:color w:val="000000" w:themeColor="text1"/>
          <w:sz w:val="26"/>
          <w:szCs w:val="26"/>
        </w:rPr>
        <w:t>перечисленных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направлений включает в себя комплекс мероприятий, которые предстоит </w:t>
      </w:r>
      <w:r w:rsidR="009C7C55" w:rsidRPr="002665FB">
        <w:rPr>
          <w:rFonts w:ascii="Times New Roman" w:hAnsi="Times New Roman"/>
          <w:color w:val="000000" w:themeColor="text1"/>
          <w:sz w:val="26"/>
          <w:szCs w:val="26"/>
        </w:rPr>
        <w:t>выполнить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4E9D"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для достижения поставленных целей. </w:t>
      </w:r>
    </w:p>
    <w:p w:rsidR="00FC748C" w:rsidRDefault="00FC748C" w:rsidP="002665FB">
      <w:pPr>
        <w:pStyle w:val="ConsPlusNormal"/>
        <w:spacing w:line="276" w:lineRule="auto"/>
        <w:ind w:right="-1" w:firstLine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C473DC" w:rsidRDefault="00C473DC" w:rsidP="002665FB">
      <w:pPr>
        <w:pStyle w:val="ConsPlusNormal"/>
        <w:spacing w:line="276" w:lineRule="auto"/>
        <w:ind w:right="-1" w:firstLine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C473DC" w:rsidRPr="002665FB" w:rsidRDefault="00C473DC" w:rsidP="002665FB">
      <w:pPr>
        <w:pStyle w:val="ConsPlusNormal"/>
        <w:spacing w:line="276" w:lineRule="auto"/>
        <w:ind w:right="-1" w:firstLine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bookmarkStart w:id="0" w:name="_GoBack"/>
      <w:bookmarkEnd w:id="0"/>
    </w:p>
    <w:p w:rsidR="008A6DA2" w:rsidRPr="002665FB" w:rsidRDefault="00C473DC" w:rsidP="006E05C8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2. Основные направления</w:t>
      </w:r>
    </w:p>
    <w:p w:rsidR="008A6DA2" w:rsidRPr="002665FB" w:rsidRDefault="00C473DC" w:rsidP="006E05C8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Налоговой политики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администрации кировского сельсовета</w:t>
      </w:r>
    </w:p>
    <w:p w:rsidR="00762070" w:rsidRPr="002665FB" w:rsidRDefault="00762070" w:rsidP="006E05C8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 xml:space="preserve">Итоги реализации налоговой политики в </w:t>
      </w:r>
      <w:r w:rsidR="004D29EC" w:rsidRPr="002665FB">
        <w:rPr>
          <w:b/>
          <w:sz w:val="26"/>
          <w:szCs w:val="26"/>
        </w:rPr>
        <w:t>201</w:t>
      </w:r>
      <w:r w:rsidR="00E25093" w:rsidRPr="002665FB">
        <w:rPr>
          <w:b/>
          <w:sz w:val="26"/>
          <w:szCs w:val="26"/>
        </w:rPr>
        <w:t>8</w:t>
      </w:r>
      <w:r w:rsidR="004D29EC" w:rsidRPr="002665FB">
        <w:rPr>
          <w:b/>
          <w:sz w:val="26"/>
          <w:szCs w:val="26"/>
        </w:rPr>
        <w:t xml:space="preserve"> - 201</w:t>
      </w:r>
      <w:r w:rsidR="00E25093" w:rsidRPr="002665FB">
        <w:rPr>
          <w:b/>
          <w:sz w:val="26"/>
          <w:szCs w:val="26"/>
        </w:rPr>
        <w:t>9</w:t>
      </w:r>
      <w:r w:rsidRPr="002665FB">
        <w:rPr>
          <w:b/>
          <w:sz w:val="26"/>
          <w:szCs w:val="26"/>
        </w:rPr>
        <w:t xml:space="preserve"> год</w:t>
      </w:r>
      <w:r w:rsidR="00C25C1B" w:rsidRPr="002665FB">
        <w:rPr>
          <w:b/>
          <w:sz w:val="26"/>
          <w:szCs w:val="26"/>
        </w:rPr>
        <w:t>ах</w:t>
      </w:r>
    </w:p>
    <w:p w:rsidR="00762070" w:rsidRPr="002665FB" w:rsidRDefault="00762070" w:rsidP="002665FB">
      <w:pPr>
        <w:pStyle w:val="pt-a-000016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</w:p>
    <w:p w:rsidR="00B22AD7" w:rsidRPr="002665FB" w:rsidRDefault="005D0205" w:rsidP="002665FB">
      <w:pPr>
        <w:pStyle w:val="pt-a-000016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2665FB">
        <w:rPr>
          <w:sz w:val="26"/>
          <w:szCs w:val="26"/>
        </w:rPr>
        <w:t xml:space="preserve">Основными направлениями налоговой политики в 2018 и 2019 годах </w:t>
      </w:r>
      <w:r w:rsidR="0014796F" w:rsidRPr="002665FB">
        <w:rPr>
          <w:sz w:val="26"/>
          <w:szCs w:val="26"/>
        </w:rPr>
        <w:t>стали мер</w:t>
      </w:r>
      <w:r w:rsidR="003A296E">
        <w:rPr>
          <w:sz w:val="26"/>
          <w:szCs w:val="26"/>
        </w:rPr>
        <w:t>ы</w:t>
      </w:r>
      <w:r w:rsidR="0014796F" w:rsidRPr="002665FB">
        <w:rPr>
          <w:bCs/>
          <w:sz w:val="26"/>
          <w:szCs w:val="26"/>
        </w:rPr>
        <w:t xml:space="preserve"> </w:t>
      </w:r>
      <w:r w:rsidR="004D29EC" w:rsidRPr="002665FB">
        <w:rPr>
          <w:bCs/>
          <w:sz w:val="26"/>
          <w:szCs w:val="26"/>
        </w:rPr>
        <w:t xml:space="preserve">по расширению доходного потенциала бюджета </w:t>
      </w:r>
      <w:r w:rsidR="00C34E9D" w:rsidRPr="002665FB">
        <w:rPr>
          <w:bCs/>
          <w:sz w:val="26"/>
          <w:szCs w:val="26"/>
        </w:rPr>
        <w:t xml:space="preserve">муниципального образования </w:t>
      </w:r>
      <w:r w:rsidR="003A296E">
        <w:rPr>
          <w:color w:val="000000" w:themeColor="text1"/>
          <w:sz w:val="26"/>
          <w:szCs w:val="26"/>
        </w:rPr>
        <w:t>Кировский сельсовет</w:t>
      </w:r>
      <w:r w:rsidR="004D29EC" w:rsidRPr="002665FB">
        <w:rPr>
          <w:bCs/>
          <w:sz w:val="26"/>
          <w:szCs w:val="26"/>
        </w:rPr>
        <w:t>,</w:t>
      </w:r>
      <w:r w:rsidR="004D29EC" w:rsidRPr="002665FB">
        <w:rPr>
          <w:sz w:val="26"/>
          <w:szCs w:val="26"/>
        </w:rPr>
        <w:t xml:space="preserve"> наращиванию стабильных доходных </w:t>
      </w:r>
      <w:r w:rsidR="003A296E" w:rsidRPr="002665FB">
        <w:rPr>
          <w:sz w:val="26"/>
          <w:szCs w:val="26"/>
        </w:rPr>
        <w:t>источников.</w:t>
      </w:r>
    </w:p>
    <w:p w:rsidR="00B22AD7" w:rsidRPr="002665FB" w:rsidRDefault="00B22AD7" w:rsidP="002665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Реализация мер осуществлялась с учетом рекомендуемых Министерством финансов Республики Хакасия мероприятий по оздоровлению финансов, которые положены в основу Плана финансового оздоровления консолидированного бюджета Республики Хакасия до 202</w:t>
      </w:r>
      <w:r w:rsidR="00261934" w:rsidRPr="002665FB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DB2434" w:rsidRPr="002665FB" w:rsidRDefault="00DB2434" w:rsidP="002665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Одно из главных направлений налоговой политики </w:t>
      </w:r>
      <w:r w:rsidR="003A296E">
        <w:rPr>
          <w:rFonts w:ascii="Times New Roman" w:hAnsi="Times New Roman" w:cs="Times New Roman"/>
          <w:sz w:val="26"/>
          <w:szCs w:val="26"/>
        </w:rPr>
        <w:t>администрации</w:t>
      </w:r>
      <w:r w:rsidR="00EB03D5"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в предыдущем периоде было связанно с поиском и формированием решений по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наращиванию доходного потенциала бюджет</w:t>
      </w:r>
      <w:r w:rsidR="003A296E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2665FB">
        <w:rPr>
          <w:rFonts w:ascii="Times New Roman" w:hAnsi="Times New Roman" w:cs="Times New Roman"/>
          <w:sz w:val="26"/>
          <w:szCs w:val="26"/>
        </w:rPr>
        <w:t xml:space="preserve">. </w:t>
      </w:r>
      <w:r w:rsidR="00EB03D5" w:rsidRPr="002665FB">
        <w:rPr>
          <w:rFonts w:ascii="Times New Roman" w:hAnsi="Times New Roman" w:cs="Times New Roman"/>
          <w:sz w:val="26"/>
          <w:szCs w:val="26"/>
        </w:rPr>
        <w:t>П</w:t>
      </w:r>
      <w:r w:rsidRPr="002665FB">
        <w:rPr>
          <w:rFonts w:ascii="Times New Roman" w:hAnsi="Times New Roman" w:cs="Times New Roman"/>
          <w:sz w:val="26"/>
          <w:szCs w:val="26"/>
        </w:rPr>
        <w:t>роводи</w:t>
      </w:r>
      <w:r w:rsidR="00EB03D5" w:rsidRPr="002665FB">
        <w:rPr>
          <w:rFonts w:ascii="Times New Roman" w:hAnsi="Times New Roman" w:cs="Times New Roman"/>
          <w:sz w:val="26"/>
          <w:szCs w:val="26"/>
        </w:rPr>
        <w:t>тся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="00AD7F9B" w:rsidRPr="002665FB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AD7F9B">
        <w:rPr>
          <w:rFonts w:ascii="Times New Roman" w:hAnsi="Times New Roman" w:cs="Times New Roman"/>
          <w:sz w:val="26"/>
          <w:szCs w:val="26"/>
        </w:rPr>
        <w:t>по</w:t>
      </w:r>
      <w:r w:rsidRPr="002665FB">
        <w:rPr>
          <w:rFonts w:ascii="Times New Roman" w:hAnsi="Times New Roman" w:cs="Times New Roman"/>
          <w:sz w:val="26"/>
          <w:szCs w:val="26"/>
        </w:rPr>
        <w:t xml:space="preserve"> формированию единых подходов в налогообложении местными налогами, оптимизации налоговых преференций, установленных органами местного самоуправления. Особое внимание отведено вопросу наращивания налоговой базы </w:t>
      </w:r>
      <w:r w:rsidR="00656FA6">
        <w:rPr>
          <w:rFonts w:ascii="Times New Roman" w:hAnsi="Times New Roman" w:cs="Times New Roman"/>
          <w:sz w:val="26"/>
          <w:szCs w:val="26"/>
        </w:rPr>
        <w:t xml:space="preserve">   </w:t>
      </w:r>
      <w:r w:rsidRPr="002665FB">
        <w:rPr>
          <w:rFonts w:ascii="Times New Roman" w:hAnsi="Times New Roman" w:cs="Times New Roman"/>
          <w:sz w:val="26"/>
          <w:szCs w:val="26"/>
        </w:rPr>
        <w:t>по налогу на доходы физических лиц, который является основным источником формирования налоговых доходов местн</w:t>
      </w:r>
      <w:r w:rsidR="00EB03D5" w:rsidRPr="002665FB">
        <w:rPr>
          <w:rFonts w:ascii="Times New Roman" w:hAnsi="Times New Roman" w:cs="Times New Roman"/>
          <w:sz w:val="26"/>
          <w:szCs w:val="26"/>
        </w:rPr>
        <w:t>ого</w:t>
      </w:r>
      <w:r w:rsidRPr="002665FB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B03D5" w:rsidRPr="002665FB">
        <w:rPr>
          <w:rFonts w:ascii="Times New Roman" w:hAnsi="Times New Roman" w:cs="Times New Roman"/>
          <w:sz w:val="26"/>
          <w:szCs w:val="26"/>
        </w:rPr>
        <w:t>а</w:t>
      </w:r>
      <w:r w:rsidRPr="002665FB">
        <w:rPr>
          <w:rFonts w:ascii="Times New Roman" w:hAnsi="Times New Roman" w:cs="Times New Roman"/>
          <w:sz w:val="26"/>
          <w:szCs w:val="26"/>
        </w:rPr>
        <w:t>. В этой связи на уровне межведомственного взаимодействия осуществляется реализация комплекса мер</w:t>
      </w:r>
      <w:r w:rsidR="00AD7F9B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контролю за полнотой и своевременностью выплаты заработной платы, предотвращению фактов выплаты «теневой» заработной платы. </w:t>
      </w:r>
    </w:p>
    <w:p w:rsidR="004D29EC" w:rsidRPr="002665FB" w:rsidRDefault="004D29EC" w:rsidP="002665FB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65FB">
        <w:rPr>
          <w:bCs/>
          <w:sz w:val="26"/>
          <w:szCs w:val="26"/>
        </w:rPr>
        <w:t xml:space="preserve">В результате мер по совершенствованию налогового законодательства, предусматривающих оптимизацию системы налоговых льгот и налоговых ставок, применения в отношении </w:t>
      </w:r>
      <w:r w:rsidR="00821B4C" w:rsidRPr="002665FB">
        <w:rPr>
          <w:bCs/>
          <w:sz w:val="26"/>
          <w:szCs w:val="26"/>
        </w:rPr>
        <w:t xml:space="preserve">налога на имущество физических лиц и </w:t>
      </w:r>
      <w:r w:rsidR="003A296E" w:rsidRPr="002665FB">
        <w:rPr>
          <w:bCs/>
          <w:sz w:val="26"/>
          <w:szCs w:val="26"/>
        </w:rPr>
        <w:t xml:space="preserve">земельного налога </w:t>
      </w:r>
      <w:r w:rsidR="003A296E">
        <w:rPr>
          <w:bCs/>
          <w:sz w:val="26"/>
          <w:szCs w:val="26"/>
        </w:rPr>
        <w:t>с</w:t>
      </w:r>
      <w:r w:rsidR="003A296E" w:rsidRPr="002665FB">
        <w:rPr>
          <w:bCs/>
          <w:sz w:val="26"/>
          <w:szCs w:val="26"/>
        </w:rPr>
        <w:t xml:space="preserve"> организаций,</w:t>
      </w:r>
      <w:r w:rsidR="00821B4C" w:rsidRPr="002665FB">
        <w:rPr>
          <w:bCs/>
          <w:sz w:val="26"/>
          <w:szCs w:val="26"/>
        </w:rPr>
        <w:t xml:space="preserve"> и физических лиц</w:t>
      </w:r>
      <w:r w:rsidR="00343311" w:rsidRPr="002665FB">
        <w:rPr>
          <w:bCs/>
          <w:sz w:val="26"/>
          <w:szCs w:val="26"/>
        </w:rPr>
        <w:t>,</w:t>
      </w:r>
      <w:r w:rsidR="00821B4C" w:rsidRPr="002665FB">
        <w:rPr>
          <w:sz w:val="26"/>
          <w:szCs w:val="26"/>
        </w:rPr>
        <w:t xml:space="preserve"> </w:t>
      </w:r>
      <w:r w:rsidR="00D87F5A" w:rsidRPr="002665FB">
        <w:rPr>
          <w:sz w:val="26"/>
          <w:szCs w:val="26"/>
        </w:rPr>
        <w:t>стало</w:t>
      </w:r>
      <w:r w:rsidR="00821B4C" w:rsidRPr="002665FB">
        <w:rPr>
          <w:sz w:val="26"/>
          <w:szCs w:val="26"/>
        </w:rPr>
        <w:t xml:space="preserve"> расширение доходного потенциала </w:t>
      </w:r>
      <w:r w:rsidR="003A296E" w:rsidRPr="002665FB">
        <w:rPr>
          <w:sz w:val="26"/>
          <w:szCs w:val="26"/>
        </w:rPr>
        <w:t>бюджет</w:t>
      </w:r>
      <w:r w:rsidR="003A296E">
        <w:rPr>
          <w:sz w:val="26"/>
          <w:szCs w:val="26"/>
        </w:rPr>
        <w:t>а,</w:t>
      </w:r>
      <w:r w:rsidR="00821B4C" w:rsidRPr="002665FB">
        <w:rPr>
          <w:sz w:val="26"/>
          <w:szCs w:val="26"/>
        </w:rPr>
        <w:t xml:space="preserve"> увеличение п</w:t>
      </w:r>
      <w:r w:rsidR="003A296E">
        <w:rPr>
          <w:sz w:val="26"/>
          <w:szCs w:val="26"/>
        </w:rPr>
        <w:t>оступлений собственных доходов.</w:t>
      </w:r>
      <w:r w:rsidR="003A296E" w:rsidRPr="002665FB">
        <w:rPr>
          <w:sz w:val="26"/>
          <w:szCs w:val="26"/>
        </w:rPr>
        <w:t xml:space="preserve"> Налоговая</w:t>
      </w:r>
      <w:r w:rsidRPr="002665FB">
        <w:rPr>
          <w:sz w:val="26"/>
          <w:szCs w:val="26"/>
        </w:rPr>
        <w:t xml:space="preserve"> политика на среднесрочную перспективу обеспечивает преемственность целей и приоритетов предыдущего планового периода</w:t>
      </w:r>
      <w:r w:rsidR="00AD7F9B">
        <w:rPr>
          <w:sz w:val="26"/>
          <w:szCs w:val="26"/>
        </w:rPr>
        <w:t xml:space="preserve"> </w:t>
      </w:r>
      <w:r w:rsidRPr="002665FB">
        <w:rPr>
          <w:sz w:val="26"/>
          <w:szCs w:val="26"/>
        </w:rPr>
        <w:t xml:space="preserve">и ориентирована в первую очередь на достижение стратегической цели </w:t>
      </w:r>
      <w:r w:rsidR="00343311" w:rsidRPr="002665FB">
        <w:rPr>
          <w:sz w:val="26"/>
          <w:szCs w:val="26"/>
        </w:rPr>
        <w:t>–</w:t>
      </w:r>
      <w:r w:rsidRPr="002665FB">
        <w:rPr>
          <w:sz w:val="26"/>
          <w:szCs w:val="26"/>
        </w:rPr>
        <w:t xml:space="preserve"> обеспечение устойчивости бюджетной </w:t>
      </w:r>
      <w:r w:rsidR="00AD7F9B" w:rsidRPr="002665FB">
        <w:rPr>
          <w:sz w:val="26"/>
          <w:szCs w:val="26"/>
        </w:rPr>
        <w:t xml:space="preserve">системы </w:t>
      </w:r>
      <w:r w:rsidR="00AD7F9B">
        <w:rPr>
          <w:sz w:val="26"/>
          <w:szCs w:val="26"/>
        </w:rPr>
        <w:t>Администрации</w:t>
      </w:r>
      <w:r w:rsidR="003A296E">
        <w:rPr>
          <w:sz w:val="26"/>
          <w:szCs w:val="26"/>
        </w:rPr>
        <w:t xml:space="preserve"> </w:t>
      </w:r>
      <w:r w:rsidR="003A296E">
        <w:rPr>
          <w:color w:val="000000" w:themeColor="text1"/>
          <w:sz w:val="26"/>
          <w:szCs w:val="26"/>
        </w:rPr>
        <w:t xml:space="preserve">Кировского </w:t>
      </w:r>
      <w:r w:rsidR="00AD7F9B">
        <w:rPr>
          <w:color w:val="000000" w:themeColor="text1"/>
          <w:sz w:val="26"/>
          <w:szCs w:val="26"/>
        </w:rPr>
        <w:t>сельсовет</w:t>
      </w:r>
      <w:r w:rsidR="00AD7F9B" w:rsidRPr="002665FB">
        <w:rPr>
          <w:sz w:val="26"/>
          <w:szCs w:val="26"/>
        </w:rPr>
        <w:t>а</w:t>
      </w:r>
      <w:r w:rsidR="00AD7F9B">
        <w:rPr>
          <w:sz w:val="26"/>
          <w:szCs w:val="26"/>
        </w:rPr>
        <w:t>,</w:t>
      </w:r>
      <w:r w:rsidRPr="002665FB">
        <w:rPr>
          <w:sz w:val="26"/>
          <w:szCs w:val="26"/>
        </w:rPr>
        <w:t xml:space="preserve"> достижение максимальной мобилизации резервов увеличения доходной базы при сохранении условий для роста инвестиционной активности, поддержки предпринимательской деятельности субъектов среднего и малого бизнеса</w:t>
      </w:r>
      <w:r w:rsidRPr="002665FB">
        <w:rPr>
          <w:i/>
          <w:sz w:val="26"/>
          <w:szCs w:val="26"/>
        </w:rPr>
        <w:t>.</w:t>
      </w:r>
    </w:p>
    <w:p w:rsidR="00762070" w:rsidRPr="002665FB" w:rsidRDefault="00762070" w:rsidP="002665FB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3456BC" w:rsidRPr="002665FB" w:rsidRDefault="00C5323F" w:rsidP="00656FA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 xml:space="preserve">Налоговая политика </w:t>
      </w:r>
      <w:r w:rsidR="003A296E">
        <w:rPr>
          <w:b/>
          <w:sz w:val="26"/>
          <w:szCs w:val="26"/>
        </w:rPr>
        <w:t>Администрации Кировского сельсовета</w:t>
      </w:r>
    </w:p>
    <w:p w:rsidR="003456BC" w:rsidRPr="002665FB" w:rsidRDefault="00EB03D5" w:rsidP="00656FA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>на период 2020-2022</w:t>
      </w:r>
      <w:r w:rsidR="003456BC" w:rsidRPr="002665FB">
        <w:rPr>
          <w:b/>
          <w:sz w:val="26"/>
          <w:szCs w:val="26"/>
        </w:rPr>
        <w:t xml:space="preserve"> годов</w:t>
      </w:r>
    </w:p>
    <w:p w:rsidR="003456BC" w:rsidRPr="002665FB" w:rsidRDefault="003456BC" w:rsidP="002665FB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F92014" w:rsidRPr="002665FB" w:rsidRDefault="00F92014" w:rsidP="002665FB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bookmarkStart w:id="1" w:name="_Toc527044754"/>
      <w:r w:rsidRPr="002665FB">
        <w:rPr>
          <w:rFonts w:ascii="Times New Roman" w:hAnsi="Times New Roman"/>
          <w:sz w:val="26"/>
          <w:szCs w:val="26"/>
        </w:rPr>
        <w:t xml:space="preserve">В рамках Основных направлений налоговой политики продолжится работа </w:t>
      </w:r>
      <w:r w:rsidR="00656FA6">
        <w:rPr>
          <w:rFonts w:ascii="Times New Roman" w:hAnsi="Times New Roman"/>
          <w:sz w:val="26"/>
          <w:szCs w:val="26"/>
        </w:rPr>
        <w:t xml:space="preserve">               </w:t>
      </w:r>
      <w:r w:rsidRPr="002665FB">
        <w:rPr>
          <w:rFonts w:ascii="Times New Roman" w:hAnsi="Times New Roman"/>
          <w:sz w:val="26"/>
          <w:szCs w:val="26"/>
        </w:rPr>
        <w:t xml:space="preserve">по повышению качества администрирования доходов, </w:t>
      </w:r>
      <w:bookmarkStart w:id="2" w:name="_Toc527044755"/>
      <w:bookmarkEnd w:id="1"/>
      <w:r w:rsidRPr="002665FB">
        <w:rPr>
          <w:rStyle w:val="pt-a0-000026"/>
          <w:rFonts w:ascii="Times New Roman" w:hAnsi="Times New Roman"/>
          <w:sz w:val="26"/>
          <w:szCs w:val="26"/>
        </w:rPr>
        <w:t xml:space="preserve">повышению платежной дисциплины налогоплательщиков. </w:t>
      </w:r>
    </w:p>
    <w:bookmarkEnd w:id="2"/>
    <w:p w:rsidR="00F92014" w:rsidRPr="002665FB" w:rsidRDefault="00F92014" w:rsidP="002665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Обеспечение роста доходного (налогового) потенциала бюджета </w:t>
      </w:r>
      <w:r w:rsidR="00154897" w:rsidRPr="002665F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54897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является основной задачей налоговой политики на очередной финансовый</w:t>
      </w:r>
      <w:r w:rsidR="00AD7F9B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год и плановый период</w:t>
      </w:r>
      <w:r w:rsidR="00ED029F">
        <w:rPr>
          <w:rFonts w:ascii="Times New Roman" w:hAnsi="Times New Roman" w:cs="Times New Roman"/>
          <w:sz w:val="26"/>
          <w:szCs w:val="26"/>
        </w:rPr>
        <w:t>.</w:t>
      </w:r>
    </w:p>
    <w:p w:rsidR="00F92014" w:rsidRPr="002665FB" w:rsidRDefault="00F92014" w:rsidP="002665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Как и в предыдущие периоды, в целях наращивания налоговой базы, особое внимание отводится вопросу повышения качества администрирования налога </w:t>
      </w:r>
      <w:r w:rsidR="00656FA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на доходы физических лиц. На уровне межведомственного взаимодействия будет продолжена реализация комплекса мер по контролю за полнотой и своевременностью выплаты заработной платы, предотвращению фактов выплаты «теневой» заработной платы, сокращению неформальной занятости. </w:t>
      </w:r>
    </w:p>
    <w:p w:rsidR="00F92014" w:rsidRPr="002665FB" w:rsidRDefault="00F92014" w:rsidP="002665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</w:t>
      </w:r>
      <w:r w:rsidRPr="002665FB">
        <w:rPr>
          <w:rFonts w:ascii="Times New Roman" w:hAnsi="Times New Roman" w:cs="Times New Roman"/>
          <w:sz w:val="26"/>
          <w:szCs w:val="26"/>
        </w:rPr>
        <w:t>повышения бюджетной самостоятельности, продолжится работа по актуализации базы данных</w:t>
      </w:r>
      <w:r w:rsidR="00656FA6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по имущественным налогам физических лиц для включения объектов недвижимости в нал</w:t>
      </w:r>
      <w:r w:rsidR="007D7AD2">
        <w:rPr>
          <w:rFonts w:ascii="Times New Roman" w:hAnsi="Times New Roman" w:cs="Times New Roman"/>
          <w:sz w:val="26"/>
          <w:szCs w:val="26"/>
        </w:rPr>
        <w:t>оговую базу по местным налогам.</w:t>
      </w:r>
    </w:p>
    <w:p w:rsidR="00842290" w:rsidRPr="002665FB" w:rsidRDefault="00F92014" w:rsidP="002665FB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Продолжится работа по сокращению недоимки и </w:t>
      </w:r>
      <w:r w:rsidRPr="002665FB">
        <w:rPr>
          <w:rStyle w:val="pt-a0-000026"/>
          <w:rFonts w:ascii="Times New Roman" w:hAnsi="Times New Roman"/>
          <w:sz w:val="26"/>
          <w:szCs w:val="26"/>
        </w:rPr>
        <w:t>повышению платежной дисциплины налогоплательщиков.</w:t>
      </w:r>
    </w:p>
    <w:p w:rsidR="00F92014" w:rsidRPr="002665FB" w:rsidRDefault="00F92014" w:rsidP="002665FB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</w:p>
    <w:p w:rsidR="00A70873" w:rsidRPr="002665FB" w:rsidRDefault="00C473DC" w:rsidP="00656FA6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Бюджетная политика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образования кировский сельсовет</w:t>
      </w:r>
      <w:r w:rsidR="00EB1DDA"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области расходов</w:t>
      </w:r>
    </w:p>
    <w:p w:rsidR="00FC748C" w:rsidRPr="002665FB" w:rsidRDefault="00FC748C" w:rsidP="002665FB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03854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Бюджетная политика в сфере расходов в трехлетней перспективе будет направлена на дальнейшее повышение эффективности расходов и переориентацию бюджетных ассигнований в рамках существующих бюджетных ограничений </w:t>
      </w:r>
      <w:r w:rsidR="00FC748C" w:rsidRPr="002665F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665FB">
        <w:rPr>
          <w:rFonts w:ascii="Times New Roman" w:hAnsi="Times New Roman" w:cs="Times New Roman"/>
          <w:sz w:val="26"/>
          <w:szCs w:val="26"/>
        </w:rPr>
        <w:t>на реализацию приоритетных направлений политики</w:t>
      </w:r>
      <w:r w:rsidR="00C03854"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="00BB2644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C03854" w:rsidRPr="002665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753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В рамках основных направлений бюджетной политики в части расходов пр</w:t>
      </w:r>
      <w:r w:rsidR="009B7872" w:rsidRPr="002665FB">
        <w:rPr>
          <w:rFonts w:ascii="Times New Roman" w:hAnsi="Times New Roman" w:cs="Times New Roman"/>
          <w:sz w:val="26"/>
          <w:szCs w:val="26"/>
        </w:rPr>
        <w:t>едусматривается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реализация следующих мер:</w:t>
      </w:r>
    </w:p>
    <w:p w:rsidR="00925753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1. </w:t>
      </w:r>
      <w:r w:rsidR="00925753" w:rsidRPr="002665FB">
        <w:rPr>
          <w:rFonts w:ascii="Times New Roman" w:hAnsi="Times New Roman" w:cs="Times New Roman"/>
          <w:sz w:val="26"/>
          <w:szCs w:val="26"/>
        </w:rPr>
        <w:t xml:space="preserve">Продолжение планирования расходной части бюджета муниципального образования </w:t>
      </w:r>
      <w:r w:rsidR="00BB2644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40113B" w:rsidRPr="002665FB">
        <w:rPr>
          <w:rFonts w:ascii="Times New Roman" w:hAnsi="Times New Roman" w:cs="Times New Roman"/>
          <w:sz w:val="26"/>
          <w:szCs w:val="26"/>
        </w:rPr>
        <w:t xml:space="preserve"> на</w:t>
      </w:r>
      <w:r w:rsidR="00925753" w:rsidRPr="002665FB">
        <w:rPr>
          <w:rFonts w:ascii="Times New Roman" w:hAnsi="Times New Roman" w:cs="Times New Roman"/>
          <w:sz w:val="26"/>
          <w:szCs w:val="26"/>
        </w:rPr>
        <w:t xml:space="preserve"> основе муниципальных программ муниципального образования </w:t>
      </w:r>
      <w:r w:rsidR="00BB2644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925753" w:rsidRPr="002665FB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B12548" w:rsidRPr="002665FB">
        <w:rPr>
          <w:rFonts w:ascii="Times New Roman" w:hAnsi="Times New Roman" w:cs="Times New Roman"/>
          <w:sz w:val="26"/>
          <w:szCs w:val="26"/>
        </w:rPr>
        <w:t xml:space="preserve">региональной составляющей </w:t>
      </w:r>
      <w:r w:rsidR="00925753" w:rsidRPr="002665FB">
        <w:rPr>
          <w:rFonts w:ascii="Times New Roman" w:hAnsi="Times New Roman" w:cs="Times New Roman"/>
          <w:sz w:val="26"/>
          <w:szCs w:val="26"/>
        </w:rPr>
        <w:t xml:space="preserve">государственных программ Республики Хакасия </w:t>
      </w:r>
      <w:r w:rsidR="00B12548" w:rsidRPr="002665FB">
        <w:rPr>
          <w:rFonts w:ascii="Times New Roman" w:hAnsi="Times New Roman" w:cs="Times New Roman"/>
          <w:sz w:val="26"/>
          <w:szCs w:val="26"/>
        </w:rPr>
        <w:t>и</w:t>
      </w:r>
      <w:r w:rsidR="00925753" w:rsidRPr="002665FB">
        <w:rPr>
          <w:rFonts w:ascii="Times New Roman" w:hAnsi="Times New Roman" w:cs="Times New Roman"/>
          <w:sz w:val="26"/>
          <w:szCs w:val="26"/>
        </w:rPr>
        <w:t xml:space="preserve"> национальных проектов Российской Федерации. </w:t>
      </w:r>
    </w:p>
    <w:p w:rsidR="00925753" w:rsidRPr="002665FB" w:rsidRDefault="00925753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Методы </w:t>
      </w:r>
      <w:proofErr w:type="spellStart"/>
      <w:r w:rsidRPr="002665FB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="00B12548" w:rsidRPr="002665FB">
        <w:rPr>
          <w:rFonts w:ascii="Times New Roman" w:hAnsi="Times New Roman" w:cs="Times New Roman"/>
          <w:sz w:val="26"/>
          <w:szCs w:val="26"/>
        </w:rPr>
        <w:t>–</w:t>
      </w:r>
      <w:r w:rsidRPr="002665FB">
        <w:rPr>
          <w:rFonts w:ascii="Times New Roman" w:hAnsi="Times New Roman" w:cs="Times New Roman"/>
          <w:sz w:val="26"/>
          <w:szCs w:val="26"/>
        </w:rPr>
        <w:t xml:space="preserve"> целевого и проектного управления общественными муниципальными финансами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позволяют в плановом и прогноз</w:t>
      </w:r>
      <w:r w:rsidR="007D7AD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периоде формировать ресурсы на финансирование национальных целей развития </w:t>
      </w:r>
      <w:r w:rsidR="00656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социальных сферах,  в частности: обеспечить доступность дошкольного, общего </w:t>
      </w:r>
      <w:r w:rsidR="00656F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и дополнительного образования; создать современную и безопасную образовательную среду; с</w:t>
      </w:r>
      <w:r w:rsidRPr="002665FB">
        <w:rPr>
          <w:rFonts w:ascii="Times New Roman" w:hAnsi="Times New Roman" w:cs="Times New Roman"/>
          <w:sz w:val="26"/>
          <w:szCs w:val="26"/>
        </w:rPr>
        <w:t xml:space="preserve">формировать эффективную систему выявления, поддержки и развития способностей и талантов у детей и </w:t>
      </w:r>
      <w:r w:rsidR="007D7AD2" w:rsidRPr="002665FB">
        <w:rPr>
          <w:rFonts w:ascii="Times New Roman" w:hAnsi="Times New Roman" w:cs="Times New Roman"/>
          <w:sz w:val="26"/>
          <w:szCs w:val="26"/>
        </w:rPr>
        <w:t>молодежи</w:t>
      </w:r>
      <w:r w:rsidR="007D7AD2">
        <w:rPr>
          <w:rFonts w:ascii="Times New Roman" w:hAnsi="Times New Roman" w:cs="Times New Roman"/>
          <w:sz w:val="26"/>
          <w:szCs w:val="26"/>
        </w:rPr>
        <w:t>;</w:t>
      </w:r>
      <w:r w:rsidR="007D7AD2" w:rsidRPr="002665FB">
        <w:rPr>
          <w:rFonts w:ascii="Times New Roman" w:hAnsi="Times New Roman" w:cs="Times New Roman"/>
          <w:sz w:val="26"/>
          <w:szCs w:val="26"/>
        </w:rPr>
        <w:t xml:space="preserve"> повысить</w:t>
      </w:r>
      <w:r w:rsidRPr="002665FB">
        <w:rPr>
          <w:rFonts w:ascii="Times New Roman" w:hAnsi="Times New Roman" w:cs="Times New Roman"/>
          <w:sz w:val="26"/>
          <w:szCs w:val="26"/>
        </w:rPr>
        <w:t xml:space="preserve"> комфортность </w:t>
      </w:r>
      <w:r w:rsidR="003F7E99" w:rsidRPr="002665FB">
        <w:rPr>
          <w:rFonts w:ascii="Times New Roman" w:hAnsi="Times New Roman" w:cs="Times New Roman"/>
          <w:sz w:val="26"/>
          <w:szCs w:val="26"/>
        </w:rPr>
        <w:t>и благоустройство сельских поселений</w:t>
      </w:r>
      <w:r w:rsidRPr="002665FB">
        <w:rPr>
          <w:rFonts w:ascii="Times New Roman" w:hAnsi="Times New Roman" w:cs="Times New Roman"/>
          <w:sz w:val="26"/>
          <w:szCs w:val="26"/>
        </w:rPr>
        <w:t xml:space="preserve">; </w:t>
      </w:r>
      <w:r w:rsidR="00B12548"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сформировать систему мотивации граждан к здоровому образу жизни, включая занятия спортом;</w:t>
      </w:r>
      <w:r w:rsidR="0040113B"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повысить качество жизни граждан старшего поколения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т.д. </w:t>
      </w:r>
    </w:p>
    <w:p w:rsidR="007460FE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2. </w:t>
      </w:r>
      <w:r w:rsidR="007460FE" w:rsidRPr="002665FB">
        <w:rPr>
          <w:rFonts w:ascii="Times New Roman" w:hAnsi="Times New Roman" w:cs="Times New Roman"/>
          <w:sz w:val="26"/>
          <w:szCs w:val="26"/>
        </w:rPr>
        <w:t xml:space="preserve">Одним из необходимых условий обеспечения эффективности муниципальных финансов является построение целостной системы открытости деятельности муниципальных органов на базе государственной интегрированной информационной системы управления общественными финансами «Электронный бюджет». В 2020 году продолжится внедрение компонентов данной системы в республике в соответствии с положениями Порядка размещения и предоставления информации на Едином Портале </w:t>
      </w:r>
      <w:r w:rsidR="007460FE"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бюджетной системы Российской Федерации, утвержденного приказом Министерства финансов Российской Федерации от 28.12.2016 № 243н. </w:t>
      </w:r>
    </w:p>
    <w:p w:rsidR="007460FE" w:rsidRPr="002665FB" w:rsidRDefault="007460FE" w:rsidP="002665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муниципальных заданий на оказание муниципальных </w:t>
      </w:r>
      <w:r w:rsidR="00BB2644" w:rsidRPr="002665FB">
        <w:rPr>
          <w:rFonts w:ascii="Times New Roman" w:hAnsi="Times New Roman" w:cs="Times New Roman"/>
          <w:sz w:val="26"/>
          <w:szCs w:val="26"/>
        </w:rPr>
        <w:t>услуг</w:t>
      </w:r>
      <w:r w:rsidR="00BB2644">
        <w:rPr>
          <w:rFonts w:ascii="Times New Roman" w:hAnsi="Times New Roman" w:cs="Times New Roman"/>
          <w:sz w:val="26"/>
          <w:szCs w:val="26"/>
        </w:rPr>
        <w:t xml:space="preserve"> </w:t>
      </w:r>
      <w:r w:rsidR="00BB2644" w:rsidRPr="002665FB">
        <w:rPr>
          <w:rFonts w:ascii="Times New Roman" w:hAnsi="Times New Roman" w:cs="Times New Roman"/>
          <w:sz w:val="26"/>
          <w:szCs w:val="26"/>
        </w:rPr>
        <w:t>и</w:t>
      </w:r>
      <w:r w:rsidRPr="002665FB">
        <w:rPr>
          <w:rFonts w:ascii="Times New Roman" w:hAnsi="Times New Roman" w:cs="Times New Roman"/>
          <w:sz w:val="26"/>
          <w:szCs w:val="26"/>
        </w:rPr>
        <w:t xml:space="preserve"> выполнение работ на 2020 год и на плановый период 2021 и 2022 годов планируется руководствоваться и далее региональным перечнем (классификатором) муниципальных услуг и работ, сформированным в соответствии с постановлением Правительства Республики Хакасия от 15.09.2017 № 479 «Об утверждении Порядка формирования, ведения и утверждения регионального перечня (классификатора) государственных услуг и работ».</w:t>
      </w:r>
    </w:p>
    <w:p w:rsidR="007460FE" w:rsidRPr="002665FB" w:rsidRDefault="007460FE" w:rsidP="002665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65FB">
        <w:rPr>
          <w:rFonts w:ascii="Times New Roman" w:hAnsi="Times New Roman" w:cs="Times New Roman"/>
          <w:bCs/>
          <w:sz w:val="26"/>
          <w:szCs w:val="26"/>
        </w:rPr>
        <w:t xml:space="preserve">Заключение в 2020-2022 годах с главными распорядителями средств республиканского бюджета договоров (соглашений) о предоставлении бюджету муниципального образования </w:t>
      </w:r>
      <w:r w:rsidR="00BB2644">
        <w:rPr>
          <w:rFonts w:ascii="Times New Roman" w:hAnsi="Times New Roman" w:cs="Times New Roman"/>
          <w:bCs/>
          <w:sz w:val="26"/>
          <w:szCs w:val="26"/>
        </w:rPr>
        <w:t>Кировский сельсовет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 субсидий, субвенций и иных межбюджетных трансфертов, имеющих целевое назначение, включая соглашения </w:t>
      </w:r>
      <w:r w:rsidR="00656FA6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региональных проектов Республики Хакасия должно осуществляться в государственной интегрированной информационной системе управления общественными финансами «Электронный бюджет» с соблюдением требований, установленных законодательством Российской Федерации </w:t>
      </w:r>
      <w:r w:rsidR="00656FA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2665FB">
        <w:rPr>
          <w:rFonts w:ascii="Times New Roman" w:hAnsi="Times New Roman" w:cs="Times New Roman"/>
          <w:bCs/>
          <w:sz w:val="26"/>
          <w:szCs w:val="26"/>
        </w:rPr>
        <w:t>о государственной тайне.</w:t>
      </w:r>
    </w:p>
    <w:p w:rsidR="00E06B51" w:rsidRPr="002665FB" w:rsidRDefault="002773F9" w:rsidP="002665FB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3. </w:t>
      </w:r>
      <w:r w:rsidR="00E06B51" w:rsidRPr="002665FB">
        <w:rPr>
          <w:rFonts w:ascii="Times New Roman" w:hAnsi="Times New Roman"/>
          <w:sz w:val="26"/>
          <w:szCs w:val="26"/>
        </w:rPr>
        <w:t>Реализация мероприятий финансового оздоровления, способствующих обеспечению соответствия расходных обязательств реальным доходным источникам и источникам покрытия дефицита бюджета.</w:t>
      </w:r>
    </w:p>
    <w:p w:rsidR="00E06B51" w:rsidRPr="002665FB" w:rsidRDefault="00BB2644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</w:t>
      </w:r>
      <w:r w:rsidR="00E06B51" w:rsidRPr="002665FB">
        <w:rPr>
          <w:rFonts w:ascii="Times New Roman" w:hAnsi="Times New Roman" w:cs="Times New Roman"/>
          <w:sz w:val="26"/>
          <w:szCs w:val="26"/>
        </w:rPr>
        <w:t xml:space="preserve"> мораторий на принятие новых расходных обязательств, в том числе новых мер социальной поддержки. </w:t>
      </w:r>
    </w:p>
    <w:p w:rsidR="00E06B51" w:rsidRPr="002665FB" w:rsidRDefault="00E06B51" w:rsidP="002665F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В целях оптимизации </w:t>
      </w:r>
      <w:r w:rsidRPr="002665FB">
        <w:rPr>
          <w:rFonts w:ascii="Times New Roman" w:eastAsia="Times New Roman" w:hAnsi="Times New Roman" w:cs="Times New Roman"/>
          <w:sz w:val="26"/>
          <w:szCs w:val="26"/>
        </w:rPr>
        <w:t xml:space="preserve">бюджетных расходов на осуществление бюджетных инвестиций, в том числе введение моратория на строительство (реконструкцию) новых объектов капитального характера (за исключением объектов в рамках </w:t>
      </w:r>
      <w:proofErr w:type="spellStart"/>
      <w:r w:rsidRPr="002665FB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Pr="002665FB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федеральным, республиканским бюджетами, в том числе </w:t>
      </w:r>
      <w:r w:rsidR="00656FA6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2665FB">
        <w:rPr>
          <w:rFonts w:ascii="Times New Roman" w:eastAsia="Times New Roman" w:hAnsi="Times New Roman" w:cs="Times New Roman"/>
          <w:sz w:val="26"/>
          <w:szCs w:val="26"/>
        </w:rPr>
        <w:t>в рамках национальных проектов, и объектов, финансируемых за счет дорожного фонда).</w:t>
      </w:r>
    </w:p>
    <w:p w:rsidR="002773F9" w:rsidRPr="002665FB" w:rsidRDefault="003D7FA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П</w:t>
      </w:r>
      <w:r w:rsidR="00E06B51" w:rsidRPr="002665FB">
        <w:rPr>
          <w:rFonts w:ascii="Times New Roman" w:hAnsi="Times New Roman" w:cs="Times New Roman"/>
          <w:sz w:val="26"/>
          <w:szCs w:val="26"/>
        </w:rPr>
        <w:t>ри планировании бюджета на 2020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E06B51" w:rsidRPr="002665FB">
        <w:rPr>
          <w:rFonts w:ascii="Times New Roman" w:hAnsi="Times New Roman" w:cs="Times New Roman"/>
          <w:sz w:val="26"/>
          <w:szCs w:val="26"/>
        </w:rPr>
        <w:t>21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E06B51" w:rsidRPr="002665FB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годов в первоочередном порядке предполагается включение в бюджет р</w:t>
      </w:r>
      <w:r w:rsidR="00656FA6">
        <w:rPr>
          <w:rFonts w:ascii="Times New Roman" w:hAnsi="Times New Roman" w:cs="Times New Roman"/>
          <w:sz w:val="26"/>
          <w:szCs w:val="26"/>
        </w:rPr>
        <w:t>асходов н</w:t>
      </w:r>
      <w:r w:rsidRPr="002665FB">
        <w:rPr>
          <w:rFonts w:ascii="Times New Roman" w:hAnsi="Times New Roman" w:cs="Times New Roman"/>
          <w:sz w:val="26"/>
          <w:szCs w:val="26"/>
        </w:rPr>
        <w:t>а финансирование действующих расходных обязательств</w:t>
      </w:r>
      <w:r w:rsidR="00ED1F32" w:rsidRPr="002665FB">
        <w:rPr>
          <w:rFonts w:ascii="Times New Roman" w:hAnsi="Times New Roman" w:cs="Times New Roman"/>
          <w:sz w:val="26"/>
          <w:szCs w:val="26"/>
        </w:rPr>
        <w:t xml:space="preserve"> при этом,</w:t>
      </w:r>
      <w:r w:rsidR="002773F9" w:rsidRPr="002665FB">
        <w:rPr>
          <w:rFonts w:ascii="Times New Roman" w:hAnsi="Times New Roman" w:cs="Times New Roman"/>
          <w:sz w:val="26"/>
          <w:szCs w:val="26"/>
        </w:rPr>
        <w:t xml:space="preserve"> обеспечить безусловное выполнение всех публичных нормативных обязательств</w:t>
      </w:r>
      <w:r w:rsidR="00154897">
        <w:rPr>
          <w:rFonts w:ascii="Times New Roman" w:hAnsi="Times New Roman" w:cs="Times New Roman"/>
          <w:sz w:val="26"/>
          <w:szCs w:val="26"/>
        </w:rPr>
        <w:t xml:space="preserve"> </w:t>
      </w:r>
      <w:r w:rsidR="00ED1F32" w:rsidRPr="002665FB">
        <w:rPr>
          <w:rFonts w:ascii="Times New Roman" w:hAnsi="Times New Roman" w:cs="Times New Roman"/>
          <w:sz w:val="26"/>
          <w:szCs w:val="26"/>
        </w:rPr>
        <w:t>и</w:t>
      </w:r>
      <w:r w:rsidR="00B31327" w:rsidRPr="002665FB">
        <w:rPr>
          <w:rFonts w:ascii="Times New Roman" w:hAnsi="Times New Roman" w:cs="Times New Roman"/>
          <w:sz w:val="26"/>
          <w:szCs w:val="26"/>
        </w:rPr>
        <w:t xml:space="preserve"> соблюдение моратория на принятие новых</w:t>
      </w:r>
      <w:r w:rsidR="0059629B" w:rsidRPr="002665FB">
        <w:rPr>
          <w:rFonts w:ascii="Times New Roman" w:hAnsi="Times New Roman" w:cs="Times New Roman"/>
          <w:sz w:val="26"/>
          <w:szCs w:val="26"/>
        </w:rPr>
        <w:t>.</w:t>
      </w:r>
      <w:r w:rsidR="002773F9" w:rsidRPr="002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3F9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4. Повышение эффективности оказания </w:t>
      </w:r>
      <w:r w:rsidR="00F764C2" w:rsidRPr="002665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665FB">
        <w:rPr>
          <w:rFonts w:ascii="Times New Roman" w:hAnsi="Times New Roman" w:cs="Times New Roman"/>
          <w:sz w:val="26"/>
          <w:szCs w:val="26"/>
        </w:rPr>
        <w:t xml:space="preserve">услуг. Данная мера будет реализовываться путем создания стимулов для более рационального </w:t>
      </w:r>
      <w:r w:rsidR="00154897">
        <w:rPr>
          <w:rFonts w:ascii="Times New Roman" w:hAnsi="Times New Roman" w:cs="Times New Roman"/>
          <w:sz w:val="26"/>
          <w:szCs w:val="26"/>
        </w:rPr>
        <w:t>и</w:t>
      </w:r>
      <w:r w:rsidRPr="002665FB">
        <w:rPr>
          <w:rFonts w:ascii="Times New Roman" w:hAnsi="Times New Roman" w:cs="Times New Roman"/>
          <w:sz w:val="26"/>
          <w:szCs w:val="26"/>
        </w:rPr>
        <w:t xml:space="preserve"> экономного использования бюджетных средств (в том числе при размещении заказов и исполнении обязательств), сокращения доли неэффективных расходов. </w:t>
      </w:r>
    </w:p>
    <w:p w:rsidR="002773F9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5. Повышение эффективности финансового контроля, а также контроля в сфере </w:t>
      </w:r>
      <w:r w:rsidR="00F764C2" w:rsidRPr="002665FB">
        <w:rPr>
          <w:rFonts w:ascii="Times New Roman" w:hAnsi="Times New Roman" w:cs="Times New Roman"/>
          <w:sz w:val="26"/>
          <w:szCs w:val="26"/>
        </w:rPr>
        <w:t>муниципальных</w:t>
      </w:r>
      <w:r w:rsidRPr="002665FB">
        <w:rPr>
          <w:rFonts w:ascii="Times New Roman" w:hAnsi="Times New Roman" w:cs="Times New Roman"/>
          <w:sz w:val="26"/>
          <w:szCs w:val="26"/>
        </w:rPr>
        <w:t xml:space="preserve"> закупок будет осуществляться в следующих направлениях:</w:t>
      </w:r>
    </w:p>
    <w:p w:rsidR="002773F9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>а) развитие системы внутреннего финансового контроля за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:rsidR="002773F9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б) совершенствования системы муниципального финансового контроля, повышения его качества и переориентации на оценку достижения целей </w:t>
      </w:r>
      <w:r w:rsidR="00154897">
        <w:rPr>
          <w:rFonts w:ascii="Times New Roman" w:hAnsi="Times New Roman" w:cs="Times New Roman"/>
          <w:sz w:val="26"/>
          <w:szCs w:val="26"/>
        </w:rPr>
        <w:t>и</w:t>
      </w:r>
      <w:r w:rsidRPr="002665FB">
        <w:rPr>
          <w:rFonts w:ascii="Times New Roman" w:hAnsi="Times New Roman" w:cs="Times New Roman"/>
          <w:sz w:val="26"/>
          <w:szCs w:val="26"/>
        </w:rPr>
        <w:t xml:space="preserve"> эффективности расходования бюджетных средств;</w:t>
      </w:r>
    </w:p>
    <w:p w:rsidR="002773F9" w:rsidRPr="002665FB" w:rsidRDefault="002773F9" w:rsidP="002665F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в) принятие мер в целях реализации Федерального закона № 44-ФЗ в части осуществления эффективного контроля за соблюдением законодательства </w:t>
      </w:r>
      <w:r w:rsidR="00FC748C" w:rsidRPr="002665F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нужд </w:t>
      </w:r>
      <w:r w:rsidR="00F764C2" w:rsidRPr="002665F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54897"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F764C2" w:rsidRPr="002665FB">
        <w:rPr>
          <w:rFonts w:ascii="Times New Roman" w:hAnsi="Times New Roman" w:cs="Times New Roman"/>
          <w:sz w:val="26"/>
          <w:szCs w:val="26"/>
        </w:rPr>
        <w:t>.</w:t>
      </w:r>
    </w:p>
    <w:p w:rsidR="00D67A6D" w:rsidRPr="002665FB" w:rsidRDefault="00D67A6D" w:rsidP="002665FB">
      <w:pPr>
        <w:pStyle w:val="af2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7A40" w:rsidRPr="002665FB" w:rsidRDefault="00C473DC" w:rsidP="00656FA6">
      <w:pPr>
        <w:pStyle w:val="af2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665FB">
        <w:rPr>
          <w:rFonts w:ascii="Times New Roman" w:hAnsi="Times New Roman"/>
          <w:b/>
          <w:sz w:val="26"/>
          <w:szCs w:val="26"/>
        </w:rPr>
        <w:t>4. Политика в сфере межбюджетных отношений</w:t>
      </w:r>
    </w:p>
    <w:p w:rsidR="00FC748C" w:rsidRPr="002665FB" w:rsidRDefault="00FC748C" w:rsidP="002665FB">
      <w:pPr>
        <w:pStyle w:val="af2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67C6" w:rsidRPr="002665FB" w:rsidRDefault="00FE67C6" w:rsidP="002665FB">
      <w:pPr>
        <w:pStyle w:val="af2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Межбюджетные отношения в 2020–2022 годах будут строиться в соответствии </w:t>
      </w:r>
      <w:r w:rsidR="00656FA6">
        <w:rPr>
          <w:rFonts w:ascii="Times New Roman" w:hAnsi="Times New Roman"/>
          <w:sz w:val="26"/>
          <w:szCs w:val="26"/>
        </w:rPr>
        <w:t xml:space="preserve">            </w:t>
      </w:r>
      <w:r w:rsidRPr="002665FB">
        <w:rPr>
          <w:rFonts w:ascii="Times New Roman" w:hAnsi="Times New Roman"/>
          <w:sz w:val="26"/>
          <w:szCs w:val="26"/>
        </w:rPr>
        <w:t xml:space="preserve">с требованиями Бюджетного кодекса Российской Федерации и Закона Республики Хакасия от 07.12.2007 № 93-ЗРХ «О бюджетном процессе и межбюджетных отношениях в Республике Хакасия», с учетом изменений Бюджетного кодекса, внесенными Федеральным законом от 02.08.2019 № 307-ФЗ «О внесении </w:t>
      </w:r>
      <w:r w:rsidR="00BB2644" w:rsidRPr="002665FB">
        <w:rPr>
          <w:rFonts w:ascii="Times New Roman" w:hAnsi="Times New Roman"/>
          <w:sz w:val="26"/>
          <w:szCs w:val="26"/>
        </w:rPr>
        <w:t xml:space="preserve">изменений </w:t>
      </w:r>
      <w:r w:rsidR="00BB2644">
        <w:rPr>
          <w:rFonts w:ascii="Times New Roman" w:hAnsi="Times New Roman"/>
          <w:sz w:val="26"/>
          <w:szCs w:val="26"/>
        </w:rPr>
        <w:t>в</w:t>
      </w:r>
      <w:r w:rsidRPr="002665FB">
        <w:rPr>
          <w:rFonts w:ascii="Times New Roman" w:hAnsi="Times New Roman"/>
          <w:sz w:val="26"/>
          <w:szCs w:val="26"/>
        </w:rPr>
        <w:t xml:space="preserve"> Бюджетный кодекс Российской Федерации в целях совершенствования межбюджетных отношений».</w:t>
      </w:r>
    </w:p>
    <w:p w:rsidR="00E47A40" w:rsidRPr="002665FB" w:rsidRDefault="00E47A40" w:rsidP="002665FB">
      <w:pPr>
        <w:pStyle w:val="af2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Основными задачами бюджетной политики </w:t>
      </w:r>
      <w:r w:rsidR="0007729F" w:rsidRPr="002665F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E5649">
        <w:rPr>
          <w:rFonts w:ascii="Times New Roman" w:hAnsi="Times New Roman"/>
          <w:sz w:val="26"/>
          <w:szCs w:val="26"/>
        </w:rPr>
        <w:t>Кировский сельсовет</w:t>
      </w:r>
      <w:r w:rsidRPr="002665FB">
        <w:rPr>
          <w:rFonts w:ascii="Times New Roman" w:hAnsi="Times New Roman"/>
          <w:sz w:val="26"/>
          <w:szCs w:val="26"/>
        </w:rPr>
        <w:t xml:space="preserve"> в сфере межбюджетных отношений будут являться: </w:t>
      </w:r>
    </w:p>
    <w:p w:rsidR="00E47A40" w:rsidRPr="002665FB" w:rsidRDefault="00E47A40" w:rsidP="002665FB">
      <w:pPr>
        <w:pStyle w:val="af2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мотивация к экономическому развитию и наращиванию налоговой базы;</w:t>
      </w:r>
    </w:p>
    <w:p w:rsidR="00FE67C6" w:rsidRPr="002665FB" w:rsidRDefault="00FE67C6" w:rsidP="002665FB">
      <w:pPr>
        <w:pStyle w:val="af2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укрепление финансовой дисциплины, соблюдение условий предоставления межбюджетных трансфертов, установленных бюджетным законодательством, выполнение условий соглашений, которыми предусматриваются меры по социально-экономическому развитию и оздоровлению муниципальных финансов;</w:t>
      </w:r>
    </w:p>
    <w:p w:rsidR="00E47A40" w:rsidRPr="002665FB" w:rsidRDefault="00E47A40" w:rsidP="002665FB">
      <w:pPr>
        <w:pStyle w:val="af2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:rsidR="00E47A40" w:rsidRPr="002665FB" w:rsidRDefault="00E47A40" w:rsidP="002665FB">
      <w:pPr>
        <w:pStyle w:val="af2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В целях решения поставленных задач планируется:</w:t>
      </w:r>
    </w:p>
    <w:p w:rsidR="00E47A40" w:rsidRPr="002665FB" w:rsidRDefault="00E47A40" w:rsidP="002665FB">
      <w:pPr>
        <w:pStyle w:val="af2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продолжить практику согласования параметров местных бюджетов</w:t>
      </w:r>
      <w:r w:rsidR="005B699D" w:rsidRPr="002665FB">
        <w:rPr>
          <w:rFonts w:ascii="Times New Roman" w:hAnsi="Times New Roman"/>
          <w:sz w:val="26"/>
          <w:szCs w:val="26"/>
        </w:rPr>
        <w:t xml:space="preserve"> поселений и бюджета муниципального образования Алтайский район </w:t>
      </w:r>
      <w:r w:rsidRPr="002665FB">
        <w:rPr>
          <w:rFonts w:ascii="Times New Roman" w:hAnsi="Times New Roman"/>
          <w:sz w:val="26"/>
          <w:szCs w:val="26"/>
        </w:rPr>
        <w:t>в целях минимизации рисков несбалансированности местных бюджетов. При формировании бюджетов</w:t>
      </w:r>
      <w:r w:rsidR="005B699D" w:rsidRPr="002665FB">
        <w:rPr>
          <w:rFonts w:ascii="Times New Roman" w:hAnsi="Times New Roman"/>
          <w:sz w:val="26"/>
          <w:szCs w:val="26"/>
        </w:rPr>
        <w:t xml:space="preserve"> </w:t>
      </w:r>
      <w:r w:rsidRPr="002665FB">
        <w:rPr>
          <w:rFonts w:ascii="Times New Roman" w:hAnsi="Times New Roman"/>
          <w:sz w:val="26"/>
          <w:szCs w:val="26"/>
        </w:rPr>
        <w:t>исходить из обеспечения реализации планов по росту доходов, оптимизации расходов</w:t>
      </w:r>
      <w:r w:rsidR="00D87F5A" w:rsidRPr="002665FB">
        <w:rPr>
          <w:rFonts w:ascii="Times New Roman" w:hAnsi="Times New Roman"/>
          <w:sz w:val="26"/>
          <w:szCs w:val="26"/>
        </w:rPr>
        <w:t>;</w:t>
      </w:r>
      <w:r w:rsidRPr="002665FB">
        <w:rPr>
          <w:rFonts w:ascii="Times New Roman" w:hAnsi="Times New Roman"/>
          <w:sz w:val="26"/>
          <w:szCs w:val="26"/>
        </w:rPr>
        <w:t xml:space="preserve"> </w:t>
      </w:r>
    </w:p>
    <w:p w:rsidR="00E47A40" w:rsidRPr="002665FB" w:rsidRDefault="00E47A40" w:rsidP="002665FB">
      <w:pPr>
        <w:pStyle w:val="af2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>Реализация вышеизложенных мер будет способствовать повышению эффективности системы межбюджетных отношений, обеспечению сбалансированности местных бюджетов и увеличению их финансовых возможностей, а также улучшению качества управления бюджетным процессом на местном уровне.</w:t>
      </w:r>
    </w:p>
    <w:sectPr w:rsidR="00E47A40" w:rsidRPr="002665FB" w:rsidSect="00FC748C">
      <w:headerReference w:type="default" r:id="rId8"/>
      <w:headerReference w:type="first" r:id="rId9"/>
      <w:pgSz w:w="11906" w:h="16838" w:code="9"/>
      <w:pgMar w:top="1134" w:right="709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F8" w:rsidRDefault="00E213F8" w:rsidP="00FD366F">
      <w:pPr>
        <w:spacing w:after="0" w:line="240" w:lineRule="auto"/>
      </w:pPr>
      <w:r>
        <w:separator/>
      </w:r>
    </w:p>
  </w:endnote>
  <w:endnote w:type="continuationSeparator" w:id="0">
    <w:p w:rsidR="00E213F8" w:rsidRDefault="00E213F8" w:rsidP="00FD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F8" w:rsidRDefault="00E213F8" w:rsidP="00FD366F">
      <w:pPr>
        <w:spacing w:after="0" w:line="240" w:lineRule="auto"/>
      </w:pPr>
      <w:r>
        <w:separator/>
      </w:r>
    </w:p>
  </w:footnote>
  <w:footnote w:type="continuationSeparator" w:id="0">
    <w:p w:rsidR="00E213F8" w:rsidRDefault="00E213F8" w:rsidP="00FD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4A" w:rsidRDefault="008E0E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820273"/>
      <w:docPartObj>
        <w:docPartGallery w:val="Page Numbers (Top of Page)"/>
        <w:docPartUnique/>
      </w:docPartObj>
    </w:sdtPr>
    <w:sdtEndPr/>
    <w:sdtContent>
      <w:p w:rsidR="00947ECD" w:rsidRDefault="00661A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ECD" w:rsidRDefault="00947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59720C4"/>
    <w:multiLevelType w:val="hybridMultilevel"/>
    <w:tmpl w:val="8812B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031D7"/>
    <w:multiLevelType w:val="hybridMultilevel"/>
    <w:tmpl w:val="9538F800"/>
    <w:lvl w:ilvl="0" w:tplc="97168D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2"/>
    <w:rsid w:val="0000390E"/>
    <w:rsid w:val="0000668E"/>
    <w:rsid w:val="00006876"/>
    <w:rsid w:val="00007EAD"/>
    <w:rsid w:val="00011B5C"/>
    <w:rsid w:val="00017407"/>
    <w:rsid w:val="00020838"/>
    <w:rsid w:val="000234F7"/>
    <w:rsid w:val="00033FE0"/>
    <w:rsid w:val="0003558D"/>
    <w:rsid w:val="00040C74"/>
    <w:rsid w:val="0004289E"/>
    <w:rsid w:val="00044B3B"/>
    <w:rsid w:val="00044C29"/>
    <w:rsid w:val="00046DA8"/>
    <w:rsid w:val="00053A8D"/>
    <w:rsid w:val="00057873"/>
    <w:rsid w:val="00071514"/>
    <w:rsid w:val="00071690"/>
    <w:rsid w:val="00071D16"/>
    <w:rsid w:val="00072477"/>
    <w:rsid w:val="0007729F"/>
    <w:rsid w:val="00084533"/>
    <w:rsid w:val="0008641E"/>
    <w:rsid w:val="00094694"/>
    <w:rsid w:val="000A07B0"/>
    <w:rsid w:val="000A32C6"/>
    <w:rsid w:val="000A5A63"/>
    <w:rsid w:val="000A7614"/>
    <w:rsid w:val="000A79E0"/>
    <w:rsid w:val="000B01EF"/>
    <w:rsid w:val="000B1608"/>
    <w:rsid w:val="000C551C"/>
    <w:rsid w:val="000D05A6"/>
    <w:rsid w:val="000D2CD1"/>
    <w:rsid w:val="000D72AB"/>
    <w:rsid w:val="000E02AC"/>
    <w:rsid w:val="000E56CA"/>
    <w:rsid w:val="000E7ECF"/>
    <w:rsid w:val="000F0668"/>
    <w:rsid w:val="000F0EA2"/>
    <w:rsid w:val="000F196C"/>
    <w:rsid w:val="001037B1"/>
    <w:rsid w:val="00115AB0"/>
    <w:rsid w:val="00122678"/>
    <w:rsid w:val="001239F2"/>
    <w:rsid w:val="00124278"/>
    <w:rsid w:val="001256F0"/>
    <w:rsid w:val="00132733"/>
    <w:rsid w:val="00134322"/>
    <w:rsid w:val="0013728B"/>
    <w:rsid w:val="00142705"/>
    <w:rsid w:val="0014796F"/>
    <w:rsid w:val="00147BDF"/>
    <w:rsid w:val="00154897"/>
    <w:rsid w:val="00154D72"/>
    <w:rsid w:val="0016145D"/>
    <w:rsid w:val="00161770"/>
    <w:rsid w:val="0017370F"/>
    <w:rsid w:val="00174BC9"/>
    <w:rsid w:val="0017560B"/>
    <w:rsid w:val="001766B4"/>
    <w:rsid w:val="00182546"/>
    <w:rsid w:val="001831E2"/>
    <w:rsid w:val="00192012"/>
    <w:rsid w:val="001A2A74"/>
    <w:rsid w:val="001A36DC"/>
    <w:rsid w:val="001A6831"/>
    <w:rsid w:val="001B0427"/>
    <w:rsid w:val="001B22F5"/>
    <w:rsid w:val="001B6D09"/>
    <w:rsid w:val="001B7E0A"/>
    <w:rsid w:val="001C19BF"/>
    <w:rsid w:val="001C54A7"/>
    <w:rsid w:val="001E14AF"/>
    <w:rsid w:val="001E466A"/>
    <w:rsid w:val="001F0688"/>
    <w:rsid w:val="001F2484"/>
    <w:rsid w:val="00203B1C"/>
    <w:rsid w:val="00211209"/>
    <w:rsid w:val="002131BE"/>
    <w:rsid w:val="0021404F"/>
    <w:rsid w:val="00231E8A"/>
    <w:rsid w:val="00243E0D"/>
    <w:rsid w:val="00246505"/>
    <w:rsid w:val="0025092C"/>
    <w:rsid w:val="0025746C"/>
    <w:rsid w:val="00260D1A"/>
    <w:rsid w:val="00261934"/>
    <w:rsid w:val="00265E32"/>
    <w:rsid w:val="002665FB"/>
    <w:rsid w:val="00270E64"/>
    <w:rsid w:val="00271C54"/>
    <w:rsid w:val="00272694"/>
    <w:rsid w:val="00273010"/>
    <w:rsid w:val="002773F9"/>
    <w:rsid w:val="0028064A"/>
    <w:rsid w:val="0028138A"/>
    <w:rsid w:val="002862CE"/>
    <w:rsid w:val="002870EC"/>
    <w:rsid w:val="00287754"/>
    <w:rsid w:val="00287A7A"/>
    <w:rsid w:val="002913F8"/>
    <w:rsid w:val="00295AB6"/>
    <w:rsid w:val="002A5E5A"/>
    <w:rsid w:val="002A7372"/>
    <w:rsid w:val="002B1A4F"/>
    <w:rsid w:val="002B2C5E"/>
    <w:rsid w:val="002B453F"/>
    <w:rsid w:val="002B7C66"/>
    <w:rsid w:val="002C0676"/>
    <w:rsid w:val="002C37B7"/>
    <w:rsid w:val="002C44F8"/>
    <w:rsid w:val="002C6B2E"/>
    <w:rsid w:val="002D1133"/>
    <w:rsid w:val="002D267B"/>
    <w:rsid w:val="002D5B93"/>
    <w:rsid w:val="002E22A7"/>
    <w:rsid w:val="002E4444"/>
    <w:rsid w:val="00302CF0"/>
    <w:rsid w:val="00314C94"/>
    <w:rsid w:val="00314F15"/>
    <w:rsid w:val="00316D86"/>
    <w:rsid w:val="00325AAA"/>
    <w:rsid w:val="00334673"/>
    <w:rsid w:val="003411CD"/>
    <w:rsid w:val="0034217C"/>
    <w:rsid w:val="00343311"/>
    <w:rsid w:val="003434DB"/>
    <w:rsid w:val="003456BC"/>
    <w:rsid w:val="0034722C"/>
    <w:rsid w:val="00353206"/>
    <w:rsid w:val="00357C5B"/>
    <w:rsid w:val="003602AE"/>
    <w:rsid w:val="003640B3"/>
    <w:rsid w:val="003671E0"/>
    <w:rsid w:val="00371B0D"/>
    <w:rsid w:val="003739F7"/>
    <w:rsid w:val="00375BFC"/>
    <w:rsid w:val="00381610"/>
    <w:rsid w:val="00384D64"/>
    <w:rsid w:val="00385B26"/>
    <w:rsid w:val="0039216F"/>
    <w:rsid w:val="00392B68"/>
    <w:rsid w:val="00393D50"/>
    <w:rsid w:val="00394409"/>
    <w:rsid w:val="00395AD2"/>
    <w:rsid w:val="003A0AB5"/>
    <w:rsid w:val="003A296E"/>
    <w:rsid w:val="003B263E"/>
    <w:rsid w:val="003B503A"/>
    <w:rsid w:val="003B7FDF"/>
    <w:rsid w:val="003C0678"/>
    <w:rsid w:val="003C11BF"/>
    <w:rsid w:val="003C2E23"/>
    <w:rsid w:val="003C6680"/>
    <w:rsid w:val="003C73E3"/>
    <w:rsid w:val="003D4F9C"/>
    <w:rsid w:val="003D6572"/>
    <w:rsid w:val="003D7A78"/>
    <w:rsid w:val="003D7FA9"/>
    <w:rsid w:val="003F0097"/>
    <w:rsid w:val="003F0731"/>
    <w:rsid w:val="003F7E99"/>
    <w:rsid w:val="0040113B"/>
    <w:rsid w:val="00402642"/>
    <w:rsid w:val="00405884"/>
    <w:rsid w:val="004100BC"/>
    <w:rsid w:val="0041753F"/>
    <w:rsid w:val="004273BE"/>
    <w:rsid w:val="004318D5"/>
    <w:rsid w:val="00437885"/>
    <w:rsid w:val="00444FFA"/>
    <w:rsid w:val="00446D1F"/>
    <w:rsid w:val="004566D9"/>
    <w:rsid w:val="00462C2F"/>
    <w:rsid w:val="004634F0"/>
    <w:rsid w:val="00466A9D"/>
    <w:rsid w:val="00470B42"/>
    <w:rsid w:val="0047139E"/>
    <w:rsid w:val="00475CD2"/>
    <w:rsid w:val="00490081"/>
    <w:rsid w:val="00495422"/>
    <w:rsid w:val="004A16F5"/>
    <w:rsid w:val="004A6182"/>
    <w:rsid w:val="004B23FE"/>
    <w:rsid w:val="004B4897"/>
    <w:rsid w:val="004B4E17"/>
    <w:rsid w:val="004C1053"/>
    <w:rsid w:val="004C149D"/>
    <w:rsid w:val="004C1A3C"/>
    <w:rsid w:val="004C4EFD"/>
    <w:rsid w:val="004C73C9"/>
    <w:rsid w:val="004D2540"/>
    <w:rsid w:val="004D29EC"/>
    <w:rsid w:val="004D2A91"/>
    <w:rsid w:val="004D3DB1"/>
    <w:rsid w:val="004D429D"/>
    <w:rsid w:val="004D508D"/>
    <w:rsid w:val="004D65C4"/>
    <w:rsid w:val="004D769B"/>
    <w:rsid w:val="004E22F2"/>
    <w:rsid w:val="004E2366"/>
    <w:rsid w:val="004E5F67"/>
    <w:rsid w:val="004E686F"/>
    <w:rsid w:val="004F57AB"/>
    <w:rsid w:val="00501568"/>
    <w:rsid w:val="00505717"/>
    <w:rsid w:val="005074D6"/>
    <w:rsid w:val="00507B4F"/>
    <w:rsid w:val="00510C22"/>
    <w:rsid w:val="00511102"/>
    <w:rsid w:val="005165D9"/>
    <w:rsid w:val="00521665"/>
    <w:rsid w:val="0052373F"/>
    <w:rsid w:val="00526ED6"/>
    <w:rsid w:val="005304E5"/>
    <w:rsid w:val="005314F1"/>
    <w:rsid w:val="00531B18"/>
    <w:rsid w:val="00545629"/>
    <w:rsid w:val="00562E3D"/>
    <w:rsid w:val="00567E0F"/>
    <w:rsid w:val="00573F93"/>
    <w:rsid w:val="00582910"/>
    <w:rsid w:val="00587AE8"/>
    <w:rsid w:val="00590222"/>
    <w:rsid w:val="00590408"/>
    <w:rsid w:val="005910A5"/>
    <w:rsid w:val="0059629B"/>
    <w:rsid w:val="005A1919"/>
    <w:rsid w:val="005A76EC"/>
    <w:rsid w:val="005B54B6"/>
    <w:rsid w:val="005B699D"/>
    <w:rsid w:val="005C2177"/>
    <w:rsid w:val="005C2C6E"/>
    <w:rsid w:val="005C4A40"/>
    <w:rsid w:val="005D0205"/>
    <w:rsid w:val="005D2A16"/>
    <w:rsid w:val="005D528C"/>
    <w:rsid w:val="005D627C"/>
    <w:rsid w:val="005E443B"/>
    <w:rsid w:val="005E56A0"/>
    <w:rsid w:val="005E6344"/>
    <w:rsid w:val="005E729F"/>
    <w:rsid w:val="005F18A5"/>
    <w:rsid w:val="005F1CFE"/>
    <w:rsid w:val="005F2E54"/>
    <w:rsid w:val="005F45B8"/>
    <w:rsid w:val="005F6B0A"/>
    <w:rsid w:val="005F6DBE"/>
    <w:rsid w:val="00601DF6"/>
    <w:rsid w:val="00602ECC"/>
    <w:rsid w:val="00612F58"/>
    <w:rsid w:val="00613CAC"/>
    <w:rsid w:val="00614C59"/>
    <w:rsid w:val="006167F5"/>
    <w:rsid w:val="006203CB"/>
    <w:rsid w:val="006213C9"/>
    <w:rsid w:val="00621A94"/>
    <w:rsid w:val="00627604"/>
    <w:rsid w:val="006277B6"/>
    <w:rsid w:val="006307C3"/>
    <w:rsid w:val="006427EE"/>
    <w:rsid w:val="006434FE"/>
    <w:rsid w:val="00650776"/>
    <w:rsid w:val="00654A8F"/>
    <w:rsid w:val="00656FA6"/>
    <w:rsid w:val="00657AF1"/>
    <w:rsid w:val="0066127A"/>
    <w:rsid w:val="00661A5E"/>
    <w:rsid w:val="00665902"/>
    <w:rsid w:val="00676F0F"/>
    <w:rsid w:val="00680E96"/>
    <w:rsid w:val="00681011"/>
    <w:rsid w:val="006815ED"/>
    <w:rsid w:val="00684ED4"/>
    <w:rsid w:val="0068663F"/>
    <w:rsid w:val="006908BC"/>
    <w:rsid w:val="00692DC8"/>
    <w:rsid w:val="00695567"/>
    <w:rsid w:val="00697151"/>
    <w:rsid w:val="006A1186"/>
    <w:rsid w:val="006A249E"/>
    <w:rsid w:val="006B10E8"/>
    <w:rsid w:val="006B3FCB"/>
    <w:rsid w:val="006B5B3D"/>
    <w:rsid w:val="006C308A"/>
    <w:rsid w:val="006C4CA4"/>
    <w:rsid w:val="006C5161"/>
    <w:rsid w:val="006C7496"/>
    <w:rsid w:val="006D7017"/>
    <w:rsid w:val="006E05C8"/>
    <w:rsid w:val="006E122B"/>
    <w:rsid w:val="006E5649"/>
    <w:rsid w:val="006E6BC3"/>
    <w:rsid w:val="006E772C"/>
    <w:rsid w:val="006F18B4"/>
    <w:rsid w:val="006F7126"/>
    <w:rsid w:val="007029BD"/>
    <w:rsid w:val="007034CE"/>
    <w:rsid w:val="00706074"/>
    <w:rsid w:val="00711D0C"/>
    <w:rsid w:val="00716F59"/>
    <w:rsid w:val="007173C1"/>
    <w:rsid w:val="00720F9B"/>
    <w:rsid w:val="00722635"/>
    <w:rsid w:val="00723F75"/>
    <w:rsid w:val="007265A9"/>
    <w:rsid w:val="007303A6"/>
    <w:rsid w:val="00733324"/>
    <w:rsid w:val="0073692D"/>
    <w:rsid w:val="00737270"/>
    <w:rsid w:val="00737455"/>
    <w:rsid w:val="0074432F"/>
    <w:rsid w:val="007460FE"/>
    <w:rsid w:val="00747719"/>
    <w:rsid w:val="007610AB"/>
    <w:rsid w:val="00762070"/>
    <w:rsid w:val="00763295"/>
    <w:rsid w:val="0076398D"/>
    <w:rsid w:val="00765495"/>
    <w:rsid w:val="00765534"/>
    <w:rsid w:val="007664CF"/>
    <w:rsid w:val="00773C44"/>
    <w:rsid w:val="00780820"/>
    <w:rsid w:val="0078224A"/>
    <w:rsid w:val="0078670B"/>
    <w:rsid w:val="00792F30"/>
    <w:rsid w:val="007A2998"/>
    <w:rsid w:val="007A3330"/>
    <w:rsid w:val="007A563B"/>
    <w:rsid w:val="007A636A"/>
    <w:rsid w:val="007A7CFB"/>
    <w:rsid w:val="007B092D"/>
    <w:rsid w:val="007B7C5B"/>
    <w:rsid w:val="007D2D03"/>
    <w:rsid w:val="007D3A3C"/>
    <w:rsid w:val="007D47BB"/>
    <w:rsid w:val="007D50C0"/>
    <w:rsid w:val="007D53B0"/>
    <w:rsid w:val="007D7AD2"/>
    <w:rsid w:val="007E06A6"/>
    <w:rsid w:val="007E07C1"/>
    <w:rsid w:val="007E340E"/>
    <w:rsid w:val="007E7B54"/>
    <w:rsid w:val="007F205C"/>
    <w:rsid w:val="007F3918"/>
    <w:rsid w:val="00813181"/>
    <w:rsid w:val="00816351"/>
    <w:rsid w:val="00817FD9"/>
    <w:rsid w:val="0082137A"/>
    <w:rsid w:val="00821B4C"/>
    <w:rsid w:val="00822056"/>
    <w:rsid w:val="008243F4"/>
    <w:rsid w:val="0082654B"/>
    <w:rsid w:val="00826CC2"/>
    <w:rsid w:val="00830D1F"/>
    <w:rsid w:val="0083141F"/>
    <w:rsid w:val="0084061D"/>
    <w:rsid w:val="00842290"/>
    <w:rsid w:val="00851640"/>
    <w:rsid w:val="00853B11"/>
    <w:rsid w:val="00855120"/>
    <w:rsid w:val="00855A82"/>
    <w:rsid w:val="008619F7"/>
    <w:rsid w:val="008672FD"/>
    <w:rsid w:val="008716E6"/>
    <w:rsid w:val="00874327"/>
    <w:rsid w:val="008745E1"/>
    <w:rsid w:val="00876162"/>
    <w:rsid w:val="0088321A"/>
    <w:rsid w:val="00883E56"/>
    <w:rsid w:val="008845CF"/>
    <w:rsid w:val="00886A8B"/>
    <w:rsid w:val="00893AC5"/>
    <w:rsid w:val="00896486"/>
    <w:rsid w:val="008A13FC"/>
    <w:rsid w:val="008A4574"/>
    <w:rsid w:val="008A6DA2"/>
    <w:rsid w:val="008A78FF"/>
    <w:rsid w:val="008B0BD3"/>
    <w:rsid w:val="008B65B4"/>
    <w:rsid w:val="008C2102"/>
    <w:rsid w:val="008C3260"/>
    <w:rsid w:val="008C4058"/>
    <w:rsid w:val="008D07D7"/>
    <w:rsid w:val="008D4632"/>
    <w:rsid w:val="008D5EC3"/>
    <w:rsid w:val="008D7FA4"/>
    <w:rsid w:val="008E0343"/>
    <w:rsid w:val="008E0E4A"/>
    <w:rsid w:val="008E3301"/>
    <w:rsid w:val="008E527C"/>
    <w:rsid w:val="00906682"/>
    <w:rsid w:val="00912D61"/>
    <w:rsid w:val="0091613D"/>
    <w:rsid w:val="0091634B"/>
    <w:rsid w:val="00921A35"/>
    <w:rsid w:val="00924C9C"/>
    <w:rsid w:val="00925753"/>
    <w:rsid w:val="00927590"/>
    <w:rsid w:val="00927A8D"/>
    <w:rsid w:val="00930A90"/>
    <w:rsid w:val="009311D4"/>
    <w:rsid w:val="0093185B"/>
    <w:rsid w:val="00934A74"/>
    <w:rsid w:val="009379D9"/>
    <w:rsid w:val="0094152A"/>
    <w:rsid w:val="009446F5"/>
    <w:rsid w:val="009451B4"/>
    <w:rsid w:val="00945518"/>
    <w:rsid w:val="00946B43"/>
    <w:rsid w:val="00947ECD"/>
    <w:rsid w:val="00951752"/>
    <w:rsid w:val="00952EB5"/>
    <w:rsid w:val="0095599E"/>
    <w:rsid w:val="0096134B"/>
    <w:rsid w:val="00962327"/>
    <w:rsid w:val="0097295C"/>
    <w:rsid w:val="00974AF1"/>
    <w:rsid w:val="00975D5A"/>
    <w:rsid w:val="00976229"/>
    <w:rsid w:val="00980DAE"/>
    <w:rsid w:val="00981FB6"/>
    <w:rsid w:val="00983412"/>
    <w:rsid w:val="00983DD1"/>
    <w:rsid w:val="009875E4"/>
    <w:rsid w:val="009916C6"/>
    <w:rsid w:val="00994993"/>
    <w:rsid w:val="00994FA8"/>
    <w:rsid w:val="00995AF7"/>
    <w:rsid w:val="00996C6F"/>
    <w:rsid w:val="009A0633"/>
    <w:rsid w:val="009B0F2B"/>
    <w:rsid w:val="009B4388"/>
    <w:rsid w:val="009B5942"/>
    <w:rsid w:val="009B7872"/>
    <w:rsid w:val="009C3027"/>
    <w:rsid w:val="009C7176"/>
    <w:rsid w:val="009C7C55"/>
    <w:rsid w:val="009D5ED5"/>
    <w:rsid w:val="009E0336"/>
    <w:rsid w:val="009E0C86"/>
    <w:rsid w:val="009E2683"/>
    <w:rsid w:val="009E35D5"/>
    <w:rsid w:val="009E48B3"/>
    <w:rsid w:val="009F2D51"/>
    <w:rsid w:val="009F36A7"/>
    <w:rsid w:val="00A005C7"/>
    <w:rsid w:val="00A01E54"/>
    <w:rsid w:val="00A0245D"/>
    <w:rsid w:val="00A0456A"/>
    <w:rsid w:val="00A23AB3"/>
    <w:rsid w:val="00A24288"/>
    <w:rsid w:val="00A25FBC"/>
    <w:rsid w:val="00A2656D"/>
    <w:rsid w:val="00A32F6E"/>
    <w:rsid w:val="00A336B6"/>
    <w:rsid w:val="00A3564B"/>
    <w:rsid w:val="00A35E73"/>
    <w:rsid w:val="00A36533"/>
    <w:rsid w:val="00A37A99"/>
    <w:rsid w:val="00A4192B"/>
    <w:rsid w:val="00A46B64"/>
    <w:rsid w:val="00A47285"/>
    <w:rsid w:val="00A52F15"/>
    <w:rsid w:val="00A53657"/>
    <w:rsid w:val="00A54FAB"/>
    <w:rsid w:val="00A625BD"/>
    <w:rsid w:val="00A64911"/>
    <w:rsid w:val="00A64EA1"/>
    <w:rsid w:val="00A67D8B"/>
    <w:rsid w:val="00A707B6"/>
    <w:rsid w:val="00A70873"/>
    <w:rsid w:val="00A715AA"/>
    <w:rsid w:val="00A819B4"/>
    <w:rsid w:val="00A821EA"/>
    <w:rsid w:val="00A835AD"/>
    <w:rsid w:val="00A879DD"/>
    <w:rsid w:val="00A93E2B"/>
    <w:rsid w:val="00A97E0E"/>
    <w:rsid w:val="00AA6771"/>
    <w:rsid w:val="00AB4C53"/>
    <w:rsid w:val="00AC21F9"/>
    <w:rsid w:val="00AC24A7"/>
    <w:rsid w:val="00AC2A5F"/>
    <w:rsid w:val="00AC3B6C"/>
    <w:rsid w:val="00AC563B"/>
    <w:rsid w:val="00AC6352"/>
    <w:rsid w:val="00AD2E49"/>
    <w:rsid w:val="00AD49F3"/>
    <w:rsid w:val="00AD7CC2"/>
    <w:rsid w:val="00AD7F9B"/>
    <w:rsid w:val="00AE1C22"/>
    <w:rsid w:val="00AF328A"/>
    <w:rsid w:val="00AF5EF3"/>
    <w:rsid w:val="00AF6C3A"/>
    <w:rsid w:val="00B00147"/>
    <w:rsid w:val="00B0243C"/>
    <w:rsid w:val="00B03012"/>
    <w:rsid w:val="00B0662A"/>
    <w:rsid w:val="00B10A07"/>
    <w:rsid w:val="00B12548"/>
    <w:rsid w:val="00B14320"/>
    <w:rsid w:val="00B15740"/>
    <w:rsid w:val="00B163E9"/>
    <w:rsid w:val="00B175D0"/>
    <w:rsid w:val="00B17B13"/>
    <w:rsid w:val="00B21F3C"/>
    <w:rsid w:val="00B22AD7"/>
    <w:rsid w:val="00B232B3"/>
    <w:rsid w:val="00B31327"/>
    <w:rsid w:val="00B33536"/>
    <w:rsid w:val="00B357A9"/>
    <w:rsid w:val="00B37C9A"/>
    <w:rsid w:val="00B415DF"/>
    <w:rsid w:val="00B43736"/>
    <w:rsid w:val="00B43B02"/>
    <w:rsid w:val="00B4402B"/>
    <w:rsid w:val="00B47BB1"/>
    <w:rsid w:val="00B5791D"/>
    <w:rsid w:val="00B60546"/>
    <w:rsid w:val="00B77CE4"/>
    <w:rsid w:val="00B80EE0"/>
    <w:rsid w:val="00B83294"/>
    <w:rsid w:val="00B84518"/>
    <w:rsid w:val="00B84A6F"/>
    <w:rsid w:val="00B945A3"/>
    <w:rsid w:val="00BA0F92"/>
    <w:rsid w:val="00BA6DCC"/>
    <w:rsid w:val="00BA7959"/>
    <w:rsid w:val="00BB2644"/>
    <w:rsid w:val="00BB435C"/>
    <w:rsid w:val="00BB58A9"/>
    <w:rsid w:val="00BB66C1"/>
    <w:rsid w:val="00BC5C70"/>
    <w:rsid w:val="00BC6300"/>
    <w:rsid w:val="00BD218F"/>
    <w:rsid w:val="00BD3202"/>
    <w:rsid w:val="00BD70DE"/>
    <w:rsid w:val="00BE451F"/>
    <w:rsid w:val="00BE772B"/>
    <w:rsid w:val="00BE7801"/>
    <w:rsid w:val="00BF20C6"/>
    <w:rsid w:val="00BF2B1F"/>
    <w:rsid w:val="00C02A0C"/>
    <w:rsid w:val="00C03854"/>
    <w:rsid w:val="00C05874"/>
    <w:rsid w:val="00C06BDE"/>
    <w:rsid w:val="00C15E9D"/>
    <w:rsid w:val="00C16D16"/>
    <w:rsid w:val="00C20731"/>
    <w:rsid w:val="00C23F2A"/>
    <w:rsid w:val="00C2554E"/>
    <w:rsid w:val="00C25C1B"/>
    <w:rsid w:val="00C30198"/>
    <w:rsid w:val="00C3347A"/>
    <w:rsid w:val="00C34E9D"/>
    <w:rsid w:val="00C473DC"/>
    <w:rsid w:val="00C5323F"/>
    <w:rsid w:val="00C537BB"/>
    <w:rsid w:val="00C54501"/>
    <w:rsid w:val="00C54C73"/>
    <w:rsid w:val="00C571E0"/>
    <w:rsid w:val="00C57AD2"/>
    <w:rsid w:val="00C63C1F"/>
    <w:rsid w:val="00C63EE4"/>
    <w:rsid w:val="00C707BD"/>
    <w:rsid w:val="00C7488C"/>
    <w:rsid w:val="00C808E1"/>
    <w:rsid w:val="00C826A2"/>
    <w:rsid w:val="00C86DA7"/>
    <w:rsid w:val="00C87270"/>
    <w:rsid w:val="00CA21FC"/>
    <w:rsid w:val="00CA57B4"/>
    <w:rsid w:val="00CA688A"/>
    <w:rsid w:val="00CB0CB2"/>
    <w:rsid w:val="00CB5FDF"/>
    <w:rsid w:val="00CB7A27"/>
    <w:rsid w:val="00CC1113"/>
    <w:rsid w:val="00CC180E"/>
    <w:rsid w:val="00CC3A14"/>
    <w:rsid w:val="00CC65F2"/>
    <w:rsid w:val="00CD1212"/>
    <w:rsid w:val="00CD26AE"/>
    <w:rsid w:val="00CD2A10"/>
    <w:rsid w:val="00CD350F"/>
    <w:rsid w:val="00CE0134"/>
    <w:rsid w:val="00CE645C"/>
    <w:rsid w:val="00CF3934"/>
    <w:rsid w:val="00CF6306"/>
    <w:rsid w:val="00CF7D1E"/>
    <w:rsid w:val="00D00360"/>
    <w:rsid w:val="00D010F2"/>
    <w:rsid w:val="00D03602"/>
    <w:rsid w:val="00D12B94"/>
    <w:rsid w:val="00D14E38"/>
    <w:rsid w:val="00D169CF"/>
    <w:rsid w:val="00D23809"/>
    <w:rsid w:val="00D32B47"/>
    <w:rsid w:val="00D413BB"/>
    <w:rsid w:val="00D415B1"/>
    <w:rsid w:val="00D43495"/>
    <w:rsid w:val="00D4554E"/>
    <w:rsid w:val="00D515F4"/>
    <w:rsid w:val="00D5444E"/>
    <w:rsid w:val="00D55EA4"/>
    <w:rsid w:val="00D56C7B"/>
    <w:rsid w:val="00D60DAC"/>
    <w:rsid w:val="00D6264F"/>
    <w:rsid w:val="00D65DA8"/>
    <w:rsid w:val="00D67A6D"/>
    <w:rsid w:val="00D73FB3"/>
    <w:rsid w:val="00D8073A"/>
    <w:rsid w:val="00D83754"/>
    <w:rsid w:val="00D852AE"/>
    <w:rsid w:val="00D85939"/>
    <w:rsid w:val="00D87D0B"/>
    <w:rsid w:val="00D87F5A"/>
    <w:rsid w:val="00D94643"/>
    <w:rsid w:val="00D96E99"/>
    <w:rsid w:val="00DA04F1"/>
    <w:rsid w:val="00DA286D"/>
    <w:rsid w:val="00DA2D0E"/>
    <w:rsid w:val="00DA3AA2"/>
    <w:rsid w:val="00DB2434"/>
    <w:rsid w:val="00DB53C9"/>
    <w:rsid w:val="00DB68DB"/>
    <w:rsid w:val="00DC20A8"/>
    <w:rsid w:val="00DD3CE1"/>
    <w:rsid w:val="00DD3D58"/>
    <w:rsid w:val="00DD3EC2"/>
    <w:rsid w:val="00DD4A83"/>
    <w:rsid w:val="00DD6FE2"/>
    <w:rsid w:val="00DE059A"/>
    <w:rsid w:val="00DE1EA5"/>
    <w:rsid w:val="00DE25C2"/>
    <w:rsid w:val="00DE38B6"/>
    <w:rsid w:val="00DE599F"/>
    <w:rsid w:val="00DE7DA3"/>
    <w:rsid w:val="00DF3547"/>
    <w:rsid w:val="00E0014B"/>
    <w:rsid w:val="00E06B51"/>
    <w:rsid w:val="00E14A08"/>
    <w:rsid w:val="00E16AE5"/>
    <w:rsid w:val="00E16CB2"/>
    <w:rsid w:val="00E17ADD"/>
    <w:rsid w:val="00E213F8"/>
    <w:rsid w:val="00E25093"/>
    <w:rsid w:val="00E328AA"/>
    <w:rsid w:val="00E361B4"/>
    <w:rsid w:val="00E37175"/>
    <w:rsid w:val="00E37252"/>
    <w:rsid w:val="00E37506"/>
    <w:rsid w:val="00E37777"/>
    <w:rsid w:val="00E41D67"/>
    <w:rsid w:val="00E41F5B"/>
    <w:rsid w:val="00E4231A"/>
    <w:rsid w:val="00E44F94"/>
    <w:rsid w:val="00E465C6"/>
    <w:rsid w:val="00E469C9"/>
    <w:rsid w:val="00E47A40"/>
    <w:rsid w:val="00E55EED"/>
    <w:rsid w:val="00E56AF5"/>
    <w:rsid w:val="00E6449C"/>
    <w:rsid w:val="00E707DE"/>
    <w:rsid w:val="00E72F51"/>
    <w:rsid w:val="00E8130D"/>
    <w:rsid w:val="00E818C4"/>
    <w:rsid w:val="00E8680B"/>
    <w:rsid w:val="00E87A83"/>
    <w:rsid w:val="00E90210"/>
    <w:rsid w:val="00E926DE"/>
    <w:rsid w:val="00E9377E"/>
    <w:rsid w:val="00E94E65"/>
    <w:rsid w:val="00EA03F3"/>
    <w:rsid w:val="00EA332D"/>
    <w:rsid w:val="00EB03D5"/>
    <w:rsid w:val="00EB1DDA"/>
    <w:rsid w:val="00EB3A59"/>
    <w:rsid w:val="00EB4DA3"/>
    <w:rsid w:val="00EB6D53"/>
    <w:rsid w:val="00ED029F"/>
    <w:rsid w:val="00ED1044"/>
    <w:rsid w:val="00ED10AC"/>
    <w:rsid w:val="00ED1F32"/>
    <w:rsid w:val="00ED2082"/>
    <w:rsid w:val="00ED2928"/>
    <w:rsid w:val="00EE2015"/>
    <w:rsid w:val="00EE348C"/>
    <w:rsid w:val="00EF25F6"/>
    <w:rsid w:val="00EF67DA"/>
    <w:rsid w:val="00EF69B3"/>
    <w:rsid w:val="00F04DBF"/>
    <w:rsid w:val="00F10956"/>
    <w:rsid w:val="00F160E2"/>
    <w:rsid w:val="00F209E1"/>
    <w:rsid w:val="00F22E71"/>
    <w:rsid w:val="00F233B9"/>
    <w:rsid w:val="00F25338"/>
    <w:rsid w:val="00F277FE"/>
    <w:rsid w:val="00F30C78"/>
    <w:rsid w:val="00F31452"/>
    <w:rsid w:val="00F31A11"/>
    <w:rsid w:val="00F321EE"/>
    <w:rsid w:val="00F34196"/>
    <w:rsid w:val="00F3471E"/>
    <w:rsid w:val="00F35873"/>
    <w:rsid w:val="00F4330D"/>
    <w:rsid w:val="00F47F22"/>
    <w:rsid w:val="00F5298C"/>
    <w:rsid w:val="00F70DE1"/>
    <w:rsid w:val="00F73795"/>
    <w:rsid w:val="00F73FED"/>
    <w:rsid w:val="00F764C2"/>
    <w:rsid w:val="00F76523"/>
    <w:rsid w:val="00F76AF0"/>
    <w:rsid w:val="00F80934"/>
    <w:rsid w:val="00F824B8"/>
    <w:rsid w:val="00F914E0"/>
    <w:rsid w:val="00F92014"/>
    <w:rsid w:val="00F94897"/>
    <w:rsid w:val="00F9542B"/>
    <w:rsid w:val="00FA7157"/>
    <w:rsid w:val="00FB1130"/>
    <w:rsid w:val="00FC246B"/>
    <w:rsid w:val="00FC386E"/>
    <w:rsid w:val="00FC50E1"/>
    <w:rsid w:val="00FC748C"/>
    <w:rsid w:val="00FD366F"/>
    <w:rsid w:val="00FD472D"/>
    <w:rsid w:val="00FE67C6"/>
    <w:rsid w:val="00FF30C7"/>
    <w:rsid w:val="00FF4FE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3495-64CD-451D-A7A2-C105FA6F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F"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4492-F931-4E88-B4C8-610ED6A9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mf13</dc:creator>
  <cp:keywords/>
  <dc:description/>
  <cp:lastModifiedBy>User</cp:lastModifiedBy>
  <cp:revision>8</cp:revision>
  <cp:lastPrinted>2019-11-14T04:55:00Z</cp:lastPrinted>
  <dcterms:created xsi:type="dcterms:W3CDTF">2019-11-12T07:39:00Z</dcterms:created>
  <dcterms:modified xsi:type="dcterms:W3CDTF">2019-11-14T04:55:00Z</dcterms:modified>
</cp:coreProperties>
</file>