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C31805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29.10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163183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555B2C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>«Развитие культуры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555B2C">
        <w:rPr>
          <w:rFonts w:ascii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555B2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555B2C" w:rsidRPr="00AC702C">
        <w:rPr>
          <w:rFonts w:ascii="Times New Roman" w:hAnsi="Times New Roman" w:cs="Times New Roman"/>
          <w:sz w:val="26"/>
          <w:szCs w:val="26"/>
        </w:rPr>
        <w:t>годы</w:t>
      </w:r>
      <w:r w:rsidR="00555B2C">
        <w:rPr>
          <w:rFonts w:ascii="Times New Roman" w:hAnsi="Times New Roman" w:cs="Times New Roman"/>
          <w:sz w:val="26"/>
          <w:szCs w:val="26"/>
        </w:rPr>
        <w:t>»</w:t>
      </w:r>
      <w:r w:rsidR="00975F47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992"/>
        <w:gridCol w:w="1276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555B2C" w:rsidRPr="00340218" w:rsidTr="00D068A7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</w:tcPr>
          <w:p w:rsidR="00555B2C" w:rsidRPr="00340218" w:rsidRDefault="00C31805" w:rsidP="00D068A7">
            <w:pPr>
              <w:pStyle w:val="3"/>
              <w:spacing w:after="0"/>
              <w:jc w:val="both"/>
            </w:pPr>
            <w:r>
              <w:t>6127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C31805" w:rsidP="00D068A7">
            <w:pPr>
              <w:pStyle w:val="3"/>
              <w:spacing w:after="0"/>
              <w:jc w:val="both"/>
            </w:pPr>
            <w:r>
              <w:t>1327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75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«Осуществление отдельных гос. </w:t>
            </w:r>
            <w: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C31805" w:rsidP="00D068A7">
            <w:pPr>
              <w:pStyle w:val="3"/>
              <w:spacing w:after="0"/>
              <w:jc w:val="both"/>
            </w:pPr>
            <w:r>
              <w:lastRenderedPageBreak/>
              <w:t>124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C31805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</w:tr>
      <w:tr w:rsidR="00555B2C" w:rsidTr="00D068A7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6D3725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79719C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6"/>
          </w:tcPr>
          <w:p w:rsidR="006D3725" w:rsidRDefault="006D3725" w:rsidP="006D3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Республики Хакасия</w:t>
            </w:r>
          </w:p>
        </w:tc>
      </w:tr>
      <w:tr w:rsidR="006D3725" w:rsidTr="00D068A7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B2C" w:rsidRPr="00340218" w:rsidTr="00D068A7">
        <w:tc>
          <w:tcPr>
            <w:tcW w:w="2516" w:type="dxa"/>
            <w:gridSpan w:val="2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</w:tcPr>
          <w:p w:rsidR="00555B2C" w:rsidRPr="00340218" w:rsidRDefault="00B421D9" w:rsidP="006D3725">
            <w:pPr>
              <w:pStyle w:val="3"/>
              <w:spacing w:after="0"/>
              <w:jc w:val="both"/>
            </w:pPr>
            <w:r>
              <w:t>6</w:t>
            </w:r>
            <w:r w:rsidR="00C31805">
              <w:t>690</w:t>
            </w:r>
            <w:r w:rsidR="006D3725">
              <w:t>,4</w:t>
            </w:r>
          </w:p>
        </w:tc>
        <w:tc>
          <w:tcPr>
            <w:tcW w:w="993" w:type="dxa"/>
          </w:tcPr>
          <w:p w:rsidR="00555B2C" w:rsidRPr="00340218" w:rsidRDefault="00C31805" w:rsidP="00D068A7">
            <w:pPr>
              <w:pStyle w:val="3"/>
              <w:spacing w:after="0"/>
              <w:jc w:val="both"/>
            </w:pPr>
            <w:r>
              <w:t>1727</w:t>
            </w:r>
            <w:r w:rsidR="006D3725">
              <w:t>,3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b/>
              </w:rPr>
            </w:pPr>
            <w:r>
              <w:t>1239,0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C31805" w:rsidRDefault="00C31805" w:rsidP="00163183">
      <w:pPr>
        <w:jc w:val="both"/>
        <w:rPr>
          <w:sz w:val="26"/>
          <w:szCs w:val="26"/>
        </w:rPr>
      </w:pPr>
      <w:bookmarkStart w:id="0" w:name="_GoBack"/>
      <w:bookmarkEnd w:id="0"/>
    </w:p>
    <w:p w:rsidR="00F21C72" w:rsidRDefault="00C31805" w:rsidP="00163183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Д.А. Бирюкова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6653D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96668"/>
    <w:rsid w:val="005C5A60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421D9"/>
    <w:rsid w:val="00B533AC"/>
    <w:rsid w:val="00BC0E4F"/>
    <w:rsid w:val="00C31805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8947-8B4D-4C44-8182-97E88221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2018-10-29T02:26:00Z</cp:lastPrinted>
  <dcterms:created xsi:type="dcterms:W3CDTF">2018-06-01T02:23:00Z</dcterms:created>
  <dcterms:modified xsi:type="dcterms:W3CDTF">2018-10-29T02:26:00Z</dcterms:modified>
</cp:coreProperties>
</file>