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Российская Федерация</w:t>
      </w:r>
    </w:p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Республика Хакасия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pacing w:val="-6"/>
          <w:sz w:val="26"/>
          <w:szCs w:val="26"/>
        </w:rPr>
        <w:t>20.10.2017</w:t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352B">
        <w:rPr>
          <w:rFonts w:ascii="Times New Roman" w:hAnsi="Times New Roman" w:cs="Times New Roman"/>
          <w:color w:val="000000"/>
          <w:sz w:val="26"/>
          <w:szCs w:val="26"/>
        </w:rPr>
        <w:tab/>
        <w:t>№ 66</w:t>
      </w:r>
      <w:r w:rsidR="00C54073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05352B" w:rsidRPr="0005352B" w:rsidTr="009A1A4F">
        <w:trPr>
          <w:trHeight w:val="1444"/>
        </w:trPr>
        <w:tc>
          <w:tcPr>
            <w:tcW w:w="5070" w:type="dxa"/>
            <w:shd w:val="clear" w:color="auto" w:fill="auto"/>
          </w:tcPr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      </w: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1. Утвердить муниципальную программу «</w:t>
      </w:r>
      <w:r w:rsidRPr="0005352B">
        <w:rPr>
          <w:rFonts w:ascii="Times New Roman" w:hAnsi="Times New Roman" w:cs="Times New Roman"/>
          <w:sz w:val="26"/>
          <w:szCs w:val="26"/>
          <w:lang w:eastAsia="ru-RU"/>
        </w:rPr>
        <w:t>По предупреждению и ликвидации чрезвычайных ситуаций на территории муниципального образования Кировский сельсовет на 2018 - 2022 годы</w:t>
      </w:r>
      <w:r w:rsidRPr="0005352B">
        <w:rPr>
          <w:rFonts w:ascii="Times New Roman" w:hAnsi="Times New Roman" w:cs="Times New Roman"/>
          <w:sz w:val="26"/>
          <w:szCs w:val="26"/>
        </w:rPr>
        <w:t>»</w:t>
      </w:r>
    </w:p>
    <w:p w:rsidR="0005352B" w:rsidRPr="0005352B" w:rsidRDefault="0005352B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2.  Настоящее постановление подлежит официальному опубликованию (обнародованию).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5352B">
        <w:rPr>
          <w:sz w:val="26"/>
          <w:szCs w:val="26"/>
        </w:rPr>
        <w:t>Глава Кировского сельсовета                                                       И.В. Манаенко</w:t>
      </w: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87F" w:rsidRDefault="00AE587F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Pr="00976E52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73" w:rsidRDefault="004C752E" w:rsidP="00C54073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976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752E" w:rsidRDefault="00C54073" w:rsidP="00C54073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976E52">
        <w:rPr>
          <w:rFonts w:ascii="Times New Roman" w:eastAsia="Times New Roman" w:hAnsi="Times New Roman" w:cs="Times New Roman"/>
          <w:sz w:val="26"/>
          <w:szCs w:val="26"/>
        </w:rPr>
        <w:t>Кировско</w:t>
      </w:r>
      <w:r w:rsidR="00BC0C6B">
        <w:rPr>
          <w:rFonts w:ascii="Times New Roman" w:eastAsia="Times New Roman" w:hAnsi="Times New Roman" w:cs="Times New Roman"/>
          <w:sz w:val="26"/>
          <w:szCs w:val="26"/>
        </w:rPr>
        <w:t>го сельсовета от 20.10.2017 № 66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P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4C752E" w:rsidRP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предупреждению и ликвидации чрезвычайных ситуаций на террито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К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4C752E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4C752E" w:rsidRDefault="004C752E" w:rsidP="00976E5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4C752E" w:rsidRDefault="004C752E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2017 год</w:t>
      </w:r>
    </w:p>
    <w:p w:rsidR="0005352B" w:rsidRDefault="0005352B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352B" w:rsidRDefault="0005352B" w:rsidP="004C752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C752E" w:rsidRPr="007A0240" w:rsidRDefault="004C752E" w:rsidP="004C752E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4C752E" w:rsidRPr="004C2393" w:rsidRDefault="004C752E" w:rsidP="004C752E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4C752E" w:rsidP="004C75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предупреждению и ликвидации чрезвычайных ситуаций на террито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муниципального образования К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2018 - 2022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4073" w:rsidRPr="00C54073" w:rsidRDefault="00BC0C6B" w:rsidP="00C5407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Кировского сельсовета от 19.10.2017 № 43-р</w:t>
            </w:r>
            <w:r>
              <w:t xml:space="preserve"> </w:t>
            </w:r>
            <w:r w:rsidR="00C54073">
              <w:t>«</w:t>
            </w:r>
            <w:r w:rsidR="00C54073" w:rsidRPr="00C54073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рабочей группы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по разработке </w:t>
            </w:r>
            <w:r w:rsidRPr="00C540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муниципальной </w:t>
            </w:r>
            <w:r w:rsidRPr="00C540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программы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«По предупреждению и ликвидации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чрезвычайных ситуаций на территории </w:t>
            </w:r>
          </w:p>
          <w:p w:rsidR="00C54073" w:rsidRPr="00C54073" w:rsidRDefault="00C54073" w:rsidP="00C540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gramStart"/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proofErr w:type="gramEnd"/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752E" w:rsidRPr="00C54073" w:rsidRDefault="00C54073" w:rsidP="00C54073">
            <w:pPr>
              <w:pStyle w:val="a6"/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сельсовет на 2018 - 2022 годы»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4C752E" w:rsidP="00445B48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необходимых условий для предотвращения гибели и </w:t>
            </w:r>
            <w:proofErr w:type="spellStart"/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травмирования</w:t>
            </w:r>
            <w:proofErr w:type="spellEnd"/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</w:p>
        </w:tc>
      </w:tr>
      <w:tr w:rsidR="004C752E" w:rsidRPr="004C2393" w:rsidTr="004C752E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Сбор, обработку, обмен и выдачу информации в области защиты населения и территорий от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населения к действиям в чрезвычайных ситуациях;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Ликвидация чрезвычайных ситуаций</w:t>
            </w:r>
          </w:p>
          <w:p w:rsidR="004C752E" w:rsidRPr="005B4EC0" w:rsidRDefault="004C752E" w:rsidP="004C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готовности подразделений службы к ликвидации чрезвычайных ситуаций и ведению аварийно-спасательных работ;</w:t>
            </w:r>
          </w:p>
          <w:p w:rsidR="004C752E" w:rsidRPr="004C752E" w:rsidRDefault="004C752E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организационной основы сил ликвидации чрезвычайных ситуаций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F47F9D" w:rsidRDefault="004C752E" w:rsidP="005B4EC0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5B4EC0" w:rsidP="004C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защита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природной среды в зоне 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минимального возможного уровня воздействия характерных 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них опасных факторов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случаев ежегодно.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F47F9D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752E" w:rsidRDefault="0090146F" w:rsidP="004C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4C752E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752E" w:rsidRPr="004C2393" w:rsidRDefault="004C752E" w:rsidP="004C752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из них,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9A1A4F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9A1A4F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в том числе по годам: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9A1A4F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D07B6A" w:rsidRPr="00D07B6A" w:rsidRDefault="009A1A4F" w:rsidP="009A1A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C5407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07B6A"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07B6A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0 тыс. рублей, в том числе по годам: 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0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0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0 тыс. рублей, </w:t>
            </w:r>
          </w:p>
          <w:p w:rsidR="009A1A4F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9A1A4F" w:rsidRPr="00D07B6A">
              <w:rPr>
                <w:rFonts w:ascii="Times New Roman" w:hAnsi="Times New Roman" w:cs="Times New Roman"/>
                <w:sz w:val="26"/>
                <w:szCs w:val="26"/>
              </w:rPr>
              <w:t>– 0 тыс. рублей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C752E" w:rsidRPr="00D07B6A" w:rsidRDefault="00D07B6A" w:rsidP="00D07B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0 тыс. рублей.                                                                                            </w:t>
            </w:r>
          </w:p>
        </w:tc>
      </w:tr>
      <w:tr w:rsidR="0090146F" w:rsidRPr="004C2393" w:rsidTr="00445B4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146F" w:rsidRPr="004C2393" w:rsidRDefault="0090146F" w:rsidP="0090146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эффективности затрат на мероприятия по предупреждению чрезвычайных ситуаций 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 </w:t>
            </w:r>
          </w:p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необходимых условий для повышения защищенности личности, имущества и муниципального образования 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целом от ликвидации чрезвычайных ситуаций связанные с природными пожарами, паводками и другими чрезвычайными ситуациями</w:t>
            </w:r>
          </w:p>
          <w:p w:rsidR="0090146F" w:rsidRPr="005B4EC0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оперативности в ликвидации последствий чрезвычайных ситуаций на территории муниципального образования </w:t>
            </w:r>
            <w:r w:rsid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146F" w:rsidRPr="004C752E" w:rsidRDefault="0090146F" w:rsidP="005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ответственности должностных лиц организаций за выполнение мероприятий по обеспечению безопасности на подведомственной территории, зданиях и сооружениях;</w:t>
            </w:r>
          </w:p>
        </w:tc>
      </w:tr>
    </w:tbl>
    <w:p w:rsidR="004C752E" w:rsidRDefault="004C752E" w:rsidP="004C752E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457DB4" w:rsidRDefault="0090146F" w:rsidP="00457D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</w:t>
      </w:r>
      <w:r w:rsidR="00457DB4"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хногенные аварии и катастрофы.</w:t>
      </w:r>
    </w:p>
    <w:p w:rsidR="0090146F" w:rsidRDefault="0090146F" w:rsidP="00457D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сильные осадки, интенсивные </w:t>
      </w:r>
      <w:proofErr w:type="spellStart"/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гололедно-изморозевые</w:t>
      </w:r>
      <w:proofErr w:type="spellEnd"/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отложения, сильная жара, сильный мороз, засуха атмосферная и почвенная, наводнения, связанные с половодьем, опасные процессы биогенного характера (пожары в природных системах).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146F" w:rsidRDefault="0090146F" w:rsidP="00457D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необходимы целенаправленные, скоординированные действия органов местного самоуправления муниципального образования </w:t>
      </w:r>
      <w:r w:rsidR="00AE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объединений и граждан.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программно-целевых методов, реализующих системный подход.</w:t>
      </w:r>
    </w:p>
    <w:p w:rsidR="0090146F" w:rsidRPr="0090146F" w:rsidRDefault="0090146F" w:rsidP="00457DB4">
      <w:pPr>
        <w:spacing w:after="0"/>
        <w:jc w:val="both"/>
      </w:pP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ресурсам и срокам исполнения мероприятий, в выполнении которых, требуется участие большинства руководителей организаций, расположенных в </w:t>
      </w:r>
      <w:r w:rsidR="00AE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Кировском сельсовете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Таким образом, единственным способом реализации мероприятий по ликвидации чрезвычайных ситуаций является программа.</w:t>
      </w:r>
    </w:p>
    <w:p w:rsidR="00AE587F" w:rsidRDefault="004C752E" w:rsidP="00AE587F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которого 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ситуаций, гибели и </w:t>
      </w:r>
      <w:proofErr w:type="spellStart"/>
      <w:r w:rsidRPr="00457DB4">
        <w:rPr>
          <w:sz w:val="26"/>
          <w:szCs w:val="26"/>
          <w:lang w:eastAsia="ru-RU"/>
        </w:rPr>
        <w:t>травмирован</w:t>
      </w:r>
      <w:r w:rsidR="00457DB4">
        <w:rPr>
          <w:sz w:val="26"/>
          <w:szCs w:val="26"/>
          <w:lang w:eastAsia="ru-RU"/>
        </w:rPr>
        <w:t>ия</w:t>
      </w:r>
      <w:proofErr w:type="spellEnd"/>
      <w:r w:rsidR="00457DB4">
        <w:rPr>
          <w:sz w:val="26"/>
          <w:szCs w:val="26"/>
          <w:lang w:eastAsia="ru-RU"/>
        </w:rPr>
        <w:t xml:space="preserve"> людей.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Основная цель программных мероприятий, состоит в создании условий по предупреждению и ликвидации чрезвычайных ситуаций, повышению операти</w:t>
      </w:r>
      <w:r w:rsidR="00457DB4">
        <w:rPr>
          <w:sz w:val="26"/>
          <w:szCs w:val="26"/>
          <w:lang w:eastAsia="ru-RU"/>
        </w:rPr>
        <w:t>вности и слаженности действий.</w:t>
      </w:r>
    </w:p>
    <w:p w:rsid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Достижение поставленной цели обеспечива</w:t>
      </w:r>
      <w:r w:rsidR="00457DB4">
        <w:rPr>
          <w:sz w:val="26"/>
          <w:szCs w:val="26"/>
          <w:lang w:eastAsia="ru-RU"/>
        </w:rPr>
        <w:t>ется решением следующих задач:</w:t>
      </w:r>
    </w:p>
    <w:p w:rsidR="00445B48" w:rsidRPr="00457DB4" w:rsidRDefault="00445B48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Программа предусматривает осуществление следующих основных мероприятий:</w:t>
      </w:r>
    </w:p>
    <w:p w:rsidR="00457DB4" w:rsidRPr="00AE587F" w:rsidRDefault="00AE587F" w:rsidP="00457DB4">
      <w:pPr>
        <w:pStyle w:val="11"/>
        <w:spacing w:before="0" w:after="0"/>
        <w:ind w:firstLine="708"/>
        <w:jc w:val="both"/>
        <w:rPr>
          <w:bCs/>
          <w:sz w:val="26"/>
          <w:szCs w:val="26"/>
          <w:lang w:eastAsia="ru-RU"/>
        </w:rPr>
      </w:pPr>
      <w:r w:rsidRPr="00AE587F">
        <w:rPr>
          <w:bCs/>
          <w:sz w:val="26"/>
          <w:szCs w:val="26"/>
          <w:lang w:eastAsia="ru-RU"/>
        </w:rPr>
        <w:t xml:space="preserve"> </w:t>
      </w:r>
      <w:r w:rsidR="00445B48" w:rsidRPr="00AE587F">
        <w:rPr>
          <w:bCs/>
          <w:sz w:val="26"/>
          <w:szCs w:val="26"/>
          <w:lang w:eastAsia="ru-RU"/>
        </w:rPr>
        <w:t>Снижение рисков и смягчение последствий чрезвычайных ситуаций природного и техногенного характера на территории муниципального</w:t>
      </w:r>
      <w:r w:rsidR="00457DB4" w:rsidRPr="00AE587F">
        <w:rPr>
          <w:bCs/>
          <w:sz w:val="26"/>
          <w:szCs w:val="26"/>
          <w:lang w:eastAsia="ru-RU"/>
        </w:rPr>
        <w:t xml:space="preserve"> образования Кировский сельсовет</w:t>
      </w:r>
    </w:p>
    <w:p w:rsidR="004C752E" w:rsidRPr="00D07B6A" w:rsidRDefault="00457DB4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>Создание материально-технических ресурсов для предупреждения и ликвидации ЧС.</w:t>
      </w:r>
    </w:p>
    <w:p w:rsidR="00457DB4" w:rsidRPr="00D07B6A" w:rsidRDefault="00457DB4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 xml:space="preserve">Организация обучения населения </w:t>
      </w:r>
      <w:r w:rsidR="00AE587F" w:rsidRPr="00D07B6A">
        <w:rPr>
          <w:sz w:val="26"/>
          <w:szCs w:val="26"/>
          <w:lang w:eastAsia="ru-RU"/>
        </w:rPr>
        <w:t>Кировского сельсовета</w:t>
      </w:r>
      <w:r w:rsidRPr="00D07B6A">
        <w:rPr>
          <w:sz w:val="26"/>
          <w:szCs w:val="26"/>
          <w:lang w:eastAsia="ru-RU"/>
        </w:rPr>
        <w:t xml:space="preserve"> мерам </w:t>
      </w:r>
      <w:r w:rsidR="00D07B6A" w:rsidRPr="00D07B6A">
        <w:rPr>
          <w:sz w:val="26"/>
          <w:szCs w:val="26"/>
          <w:lang w:eastAsia="ru-RU"/>
        </w:rPr>
        <w:t>чрезвычайных ситуаций</w:t>
      </w:r>
      <w:r w:rsidRPr="00D07B6A">
        <w:rPr>
          <w:sz w:val="26"/>
          <w:szCs w:val="26"/>
          <w:lang w:eastAsia="ru-RU"/>
        </w:rPr>
        <w:t xml:space="preserve">; </w:t>
      </w:r>
    </w:p>
    <w:p w:rsidR="00457DB4" w:rsidRPr="00D07B6A" w:rsidRDefault="00D07B6A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457DB4" w:rsidRPr="00D07B6A">
        <w:rPr>
          <w:sz w:val="26"/>
          <w:szCs w:val="26"/>
          <w:lang w:eastAsia="ru-RU"/>
        </w:rPr>
        <w:t xml:space="preserve">ассмотрение на сходах граждан вопроса пожарной безопасности, проведение бесед, инструктажей о мерах </w:t>
      </w:r>
      <w:r w:rsidRPr="00D07B6A">
        <w:rPr>
          <w:sz w:val="26"/>
          <w:szCs w:val="26"/>
          <w:lang w:eastAsia="ru-RU"/>
        </w:rPr>
        <w:t>чрезвычайных ситуаций</w:t>
      </w:r>
      <w:r w:rsidR="00457DB4" w:rsidRPr="00D07B6A">
        <w:rPr>
          <w:sz w:val="26"/>
          <w:szCs w:val="26"/>
          <w:lang w:eastAsia="ru-RU"/>
        </w:rPr>
        <w:t xml:space="preserve">; </w:t>
      </w:r>
    </w:p>
    <w:p w:rsidR="00457DB4" w:rsidRPr="00457DB4" w:rsidRDefault="00D07B6A" w:rsidP="00457DB4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457DB4" w:rsidRPr="00D07B6A">
        <w:rPr>
          <w:sz w:val="26"/>
          <w:szCs w:val="26"/>
          <w:lang w:eastAsia="ru-RU"/>
        </w:rPr>
        <w:t xml:space="preserve">азработка и выпуск организационно-методических материалов, необходимы для проведения пропаганды и профилактической работ среди населения </w:t>
      </w:r>
      <w:r w:rsidRPr="00D07B6A">
        <w:rPr>
          <w:sz w:val="26"/>
          <w:szCs w:val="26"/>
          <w:lang w:eastAsia="ru-RU"/>
        </w:rPr>
        <w:t>Кировского сельсовета</w:t>
      </w:r>
      <w:r w:rsidR="00457DB4" w:rsidRPr="00D07B6A">
        <w:rPr>
          <w:sz w:val="26"/>
          <w:szCs w:val="26"/>
          <w:lang w:eastAsia="ru-RU"/>
        </w:rPr>
        <w:t>.</w:t>
      </w:r>
    </w:p>
    <w:p w:rsidR="00457DB4" w:rsidRPr="00457DB4" w:rsidRDefault="00457DB4" w:rsidP="00457DB4">
      <w:pPr>
        <w:pStyle w:val="11"/>
        <w:spacing w:before="0" w:after="0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="00D07B6A">
        <w:rPr>
          <w:sz w:val="26"/>
          <w:szCs w:val="26"/>
        </w:rPr>
        <w:t>Р</w:t>
      </w:r>
      <w:r w:rsidRPr="00457DB4">
        <w:rPr>
          <w:sz w:val="26"/>
          <w:szCs w:val="26"/>
        </w:rPr>
        <w:t>емонт и обслуживание технических средств автоматизированных систем оповещения населения, в том числе комплексной системы экстренного оповещения населения, с целью своевременного реагирования на чрезвычайные ситуации природного и техногенного характера.</w:t>
      </w:r>
    </w:p>
    <w:p w:rsidR="004C752E" w:rsidRPr="004C2393" w:rsidRDefault="004C752E" w:rsidP="004C752E">
      <w:pPr>
        <w:pStyle w:val="11"/>
        <w:jc w:val="both"/>
        <w:rPr>
          <w:sz w:val="26"/>
          <w:szCs w:val="26"/>
        </w:rPr>
      </w:pPr>
    </w:p>
    <w:p w:rsidR="004C752E" w:rsidRPr="004777AC" w:rsidRDefault="004C752E" w:rsidP="004C752E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10031" w:type="dxa"/>
        <w:tblLayout w:type="fixed"/>
        <w:tblLook w:val="0000"/>
      </w:tblPr>
      <w:tblGrid>
        <w:gridCol w:w="360"/>
        <w:gridCol w:w="17"/>
        <w:gridCol w:w="2143"/>
        <w:gridCol w:w="49"/>
        <w:gridCol w:w="883"/>
        <w:gridCol w:w="818"/>
        <w:gridCol w:w="13"/>
        <w:gridCol w:w="12"/>
        <w:gridCol w:w="117"/>
        <w:gridCol w:w="803"/>
        <w:gridCol w:w="75"/>
        <w:gridCol w:w="854"/>
        <w:gridCol w:w="994"/>
        <w:gridCol w:w="58"/>
        <w:gridCol w:w="82"/>
        <w:gridCol w:w="864"/>
        <w:gridCol w:w="23"/>
        <w:gridCol w:w="15"/>
        <w:gridCol w:w="10"/>
        <w:gridCol w:w="65"/>
        <w:gridCol w:w="1718"/>
        <w:gridCol w:w="58"/>
      </w:tblGrid>
      <w:tr w:rsidR="004C752E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сумма</w:t>
            </w:r>
          </w:p>
        </w:tc>
        <w:tc>
          <w:tcPr>
            <w:tcW w:w="65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52E" w:rsidRPr="004C2393" w:rsidRDefault="004C752E" w:rsidP="0044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4C752E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внебюджетные. средства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170933" w:rsidRDefault="004C752E" w:rsidP="00445B48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Примечание</w:t>
            </w:r>
          </w:p>
        </w:tc>
      </w:tr>
      <w:tr w:rsidR="009A1A4F" w:rsidRPr="004C2393" w:rsidTr="009A1A4F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4F" w:rsidRPr="00170933" w:rsidRDefault="009A1A4F" w:rsidP="009A1A4F">
            <w:pPr>
              <w:pStyle w:val="11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2018 </w:t>
            </w:r>
            <w:r w:rsidRPr="004C2393">
              <w:rPr>
                <w:b/>
                <w:sz w:val="26"/>
                <w:szCs w:val="26"/>
              </w:rPr>
              <w:t>год</w:t>
            </w:r>
          </w:p>
        </w:tc>
      </w:tr>
      <w:tr w:rsidR="004C752E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9A1A4F" w:rsidP="00445B48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Default="00C54073" w:rsidP="00445B48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445B48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C752E" w:rsidRPr="004C2393" w:rsidTr="00445B48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2019 год</w:t>
            </w: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C752E" w:rsidRPr="004C2393" w:rsidTr="00445B48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2020 год</w:t>
            </w: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 образовательных </w:t>
            </w:r>
            <w:r>
              <w:rPr>
                <w:sz w:val="26"/>
                <w:szCs w:val="26"/>
              </w:rPr>
              <w:lastRenderedPageBreak/>
              <w:t>учреждениях разъяснительной работы по правилам безопасного поведения ГО и ЧС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C752E" w:rsidRPr="004C2393" w:rsidTr="00445B48">
        <w:tc>
          <w:tcPr>
            <w:tcW w:w="100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 xml:space="preserve">2021год </w:t>
            </w: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4073" w:rsidRPr="004C2393" w:rsidTr="00445B48">
        <w:trPr>
          <w:gridAfter w:val="1"/>
          <w:wAfter w:w="58" w:type="dxa"/>
        </w:trPr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C752E" w:rsidRPr="004C2393" w:rsidTr="00445B48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2E" w:rsidRPr="004C2393" w:rsidRDefault="004C752E" w:rsidP="00445B48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2022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C54073" w:rsidRPr="00094998" w:rsidTr="00FA26FF">
        <w:trPr>
          <w:gridAfter w:val="1"/>
          <w:wAfter w:w="58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4073" w:rsidRPr="00094998" w:rsidTr="00FA26FF">
        <w:trPr>
          <w:gridAfter w:val="1"/>
          <w:wAfter w:w="58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Default="00C54073" w:rsidP="00D8204F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73" w:rsidRPr="004C2393" w:rsidRDefault="00C54073" w:rsidP="00D8204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A26FF" w:rsidRPr="00094998" w:rsidTr="00445B48">
        <w:trPr>
          <w:gridAfter w:val="1"/>
          <w:wAfter w:w="58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094998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C54073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A1A4F">
              <w:rPr>
                <w:sz w:val="26"/>
                <w:szCs w:val="26"/>
              </w:rPr>
              <w:t>,0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C54073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A1A4F">
              <w:rPr>
                <w:sz w:val="26"/>
                <w:szCs w:val="26"/>
              </w:rPr>
              <w:t>,0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FF" w:rsidRPr="00094998" w:rsidRDefault="00FA26FF" w:rsidP="00FA26FF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4C752E" w:rsidRPr="004C2393" w:rsidRDefault="004C752E" w:rsidP="004C752E">
      <w:pPr>
        <w:pStyle w:val="11"/>
        <w:spacing w:before="0" w:after="0"/>
        <w:rPr>
          <w:sz w:val="26"/>
          <w:szCs w:val="26"/>
          <w:u w:val="single"/>
        </w:rPr>
      </w:pPr>
    </w:p>
    <w:p w:rsidR="004C752E" w:rsidRDefault="004C752E" w:rsidP="004C75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B6A" w:rsidRDefault="004C752E" w:rsidP="00D07B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Обоснование ресурсного обеспечения</w:t>
      </w:r>
    </w:p>
    <w:p w:rsidR="00D07B6A" w:rsidRPr="00D07B6A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C54073">
        <w:rPr>
          <w:rFonts w:ascii="Times New Roman" w:hAnsi="Times New Roman" w:cs="Times New Roman"/>
          <w:sz w:val="26"/>
          <w:szCs w:val="26"/>
        </w:rPr>
        <w:t>25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,0 </w:t>
      </w:r>
      <w:r w:rsidRPr="00D07B6A">
        <w:rPr>
          <w:rFonts w:ascii="Times New Roman" w:hAnsi="Times New Roman" w:cs="Times New Roman"/>
          <w:sz w:val="26"/>
          <w:szCs w:val="26"/>
        </w:rPr>
        <w:t>тыс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. рублей, из них, </w:t>
      </w:r>
    </w:p>
    <w:p w:rsidR="00D07B6A" w:rsidRPr="00D07B6A" w:rsidRDefault="00D07B6A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тыс. рублей, 2019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2020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2021 г. -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2022 г. </w:t>
      </w:r>
      <w:r w:rsidRPr="00D07B6A">
        <w:rPr>
          <w:rFonts w:ascii="Times New Roman" w:hAnsi="Times New Roman" w:cs="Times New Roman"/>
          <w:sz w:val="26"/>
          <w:szCs w:val="26"/>
        </w:rPr>
        <w:t xml:space="preserve">– </w:t>
      </w:r>
      <w:r w:rsidR="00C54073"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рублей.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C752E" w:rsidRPr="00D07B6A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>в том числе:</w:t>
      </w:r>
    </w:p>
    <w:p w:rsidR="00C54073" w:rsidRPr="00D07B6A" w:rsidRDefault="004C752E" w:rsidP="00C540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="00D07B6A" w:rsidRPr="00D07B6A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C54073">
        <w:rPr>
          <w:rFonts w:ascii="Times New Roman" w:hAnsi="Times New Roman" w:cs="Times New Roman"/>
          <w:sz w:val="26"/>
          <w:szCs w:val="26"/>
        </w:rPr>
        <w:t>25</w:t>
      </w:r>
      <w:r w:rsidR="00C54073" w:rsidRPr="00D07B6A">
        <w:rPr>
          <w:rFonts w:ascii="Times New Roman" w:hAnsi="Times New Roman" w:cs="Times New Roman"/>
          <w:sz w:val="26"/>
          <w:szCs w:val="26"/>
        </w:rPr>
        <w:t xml:space="preserve">,0 тыс. рублей, из них, </w:t>
      </w:r>
    </w:p>
    <w:p w:rsidR="00C54073" w:rsidRPr="00D07B6A" w:rsidRDefault="00C54073" w:rsidP="00C540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2020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 2021 г. 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2022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рублей. </w:t>
      </w:r>
      <w:proofErr w:type="gramEnd"/>
    </w:p>
    <w:p w:rsidR="004C752E" w:rsidRPr="00D07B6A" w:rsidRDefault="00D07B6A" w:rsidP="00C540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7B6A" w:rsidRPr="00D07B6A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>- за счет сред</w:t>
      </w:r>
      <w:r w:rsidR="00D07B6A" w:rsidRPr="00D07B6A">
        <w:rPr>
          <w:rFonts w:ascii="Times New Roman" w:hAnsi="Times New Roman" w:cs="Times New Roman"/>
          <w:sz w:val="26"/>
          <w:szCs w:val="26"/>
        </w:rPr>
        <w:t>ств МО Алтайский район 0 тыс. рублей</w:t>
      </w:r>
      <w:r w:rsidRPr="00D07B6A">
        <w:rPr>
          <w:rFonts w:ascii="Times New Roman" w:hAnsi="Times New Roman" w:cs="Times New Roman"/>
          <w:sz w:val="26"/>
          <w:szCs w:val="26"/>
        </w:rPr>
        <w:t xml:space="preserve">, в том числе по годам:  </w:t>
      </w:r>
    </w:p>
    <w:p w:rsidR="004C752E" w:rsidRDefault="00D07B6A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2018 г. – 0 тыс. рублей, 2019 г. – 0 тыс. рублей, 2020 г. – 0 тыс. рублей, 2021 г. -0 тыс. рублей, 2022 г. – 0 тыс. рублей. </w:t>
      </w:r>
      <w:r w:rsidR="004C752E" w:rsidRPr="00D07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4C752E" w:rsidRDefault="004C752E" w:rsidP="00D07B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52E" w:rsidRDefault="004C752E" w:rsidP="004C75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FA26FF" w:rsidRPr="00AE587F" w:rsidRDefault="00FA26FF" w:rsidP="00FA26FF">
      <w:pPr>
        <w:pStyle w:val="11"/>
        <w:spacing w:before="0" w:after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p w:rsidR="004C752E" w:rsidRPr="004C2393" w:rsidRDefault="00FA26FF" w:rsidP="00FA26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06"/>
        <w:gridCol w:w="721"/>
        <w:gridCol w:w="770"/>
        <w:gridCol w:w="770"/>
        <w:gridCol w:w="770"/>
        <w:gridCol w:w="837"/>
        <w:gridCol w:w="851"/>
      </w:tblGrid>
      <w:tr w:rsidR="00FA26FF" w:rsidRPr="004C2393" w:rsidTr="00FA26FF">
        <w:tc>
          <w:tcPr>
            <w:tcW w:w="568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06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1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37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A26FF" w:rsidRPr="004C2393" w:rsidTr="00FA26FF">
        <w:trPr>
          <w:trHeight w:val="416"/>
        </w:trPr>
        <w:tc>
          <w:tcPr>
            <w:tcW w:w="568" w:type="dxa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</w:tcPr>
          <w:p w:rsidR="00FA26FF" w:rsidRPr="004C2393" w:rsidRDefault="00FA26FF" w:rsidP="0044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защита природной среды в зоне 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случаев ежегодно.</w:t>
            </w:r>
          </w:p>
        </w:tc>
        <w:tc>
          <w:tcPr>
            <w:tcW w:w="721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70" w:type="dxa"/>
            <w:vAlign w:val="center"/>
          </w:tcPr>
          <w:p w:rsidR="00FA26FF" w:rsidRPr="004C2393" w:rsidRDefault="00FA26FF" w:rsidP="00445B48">
            <w:pPr>
              <w:pStyle w:val="1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70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0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7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A26FF" w:rsidRPr="004C2393" w:rsidRDefault="00FA26FF" w:rsidP="00445B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C752E" w:rsidRDefault="004C752E" w:rsidP="004C752E">
      <w:pPr>
        <w:pStyle w:val="11"/>
        <w:spacing w:before="0" w:after="0"/>
        <w:rPr>
          <w:b/>
          <w:sz w:val="26"/>
          <w:szCs w:val="26"/>
        </w:rPr>
      </w:pPr>
    </w:p>
    <w:p w:rsidR="004C752E" w:rsidRPr="00604DF0" w:rsidRDefault="004C752E" w:rsidP="004C752E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976E52" w:rsidRDefault="00FA26FF" w:rsidP="00AE587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Исполнители программы администрация Кировского сельсовета несет ответственность за качественное </w:t>
      </w:r>
      <w:r w:rsidR="00976E52">
        <w:rPr>
          <w:rFonts w:ascii="Times New Roman" w:hAnsi="Times New Roman" w:cs="Times New Roman"/>
          <w:sz w:val="26"/>
          <w:szCs w:val="26"/>
        </w:rPr>
        <w:t>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976E52" w:rsidRDefault="00976E52" w:rsidP="00AE587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976E52" w:rsidRDefault="00976E52" w:rsidP="00976E5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нормативного правового обеспечения государственной политики в сфере социальной поддержки населения;</w:t>
      </w:r>
    </w:p>
    <w:p w:rsidR="00976E52" w:rsidRDefault="00976E52" w:rsidP="00976E5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976E52" w:rsidRDefault="00976E52" w:rsidP="00976E5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реализации мероприятий Программы исполнители до 01 февраля, следующего за отчетным годом, предоставляют отчет в Управление финансов и экономики муниципального образования Кировский сельсовет.</w:t>
      </w:r>
    </w:p>
    <w:p w:rsidR="004C752E" w:rsidRPr="004C2393" w:rsidRDefault="00976E52" w:rsidP="00AE587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52E" w:rsidRDefault="004C752E"/>
    <w:sectPr w:rsidR="004C752E" w:rsidSect="00976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2E"/>
    <w:rsid w:val="0005352B"/>
    <w:rsid w:val="00445B48"/>
    <w:rsid w:val="00457DB4"/>
    <w:rsid w:val="004C752E"/>
    <w:rsid w:val="005B4EC0"/>
    <w:rsid w:val="0090146F"/>
    <w:rsid w:val="00976E52"/>
    <w:rsid w:val="009A1A4F"/>
    <w:rsid w:val="00AE587F"/>
    <w:rsid w:val="00BC0C6B"/>
    <w:rsid w:val="00BD7CE5"/>
    <w:rsid w:val="00C54073"/>
    <w:rsid w:val="00D07B6A"/>
    <w:rsid w:val="00F17294"/>
    <w:rsid w:val="00F85F41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5"/>
  </w:style>
  <w:style w:type="paragraph" w:styleId="1">
    <w:name w:val="heading 1"/>
    <w:basedOn w:val="a"/>
    <w:link w:val="10"/>
    <w:uiPriority w:val="9"/>
    <w:qFormat/>
    <w:rsid w:val="004C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52E"/>
    <w:rPr>
      <w:color w:val="0000FF"/>
      <w:u w:val="single"/>
    </w:rPr>
  </w:style>
  <w:style w:type="paragraph" w:customStyle="1" w:styleId="11">
    <w:name w:val="Обычный (веб)1"/>
    <w:basedOn w:val="a"/>
    <w:rsid w:val="004C75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4C752E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4C75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4C752E"/>
    <w:pPr>
      <w:keepNext/>
      <w:keepLines/>
      <w:pageBreakBefore/>
      <w:numPr>
        <w:numId w:val="1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4C752E"/>
    <w:pPr>
      <w:keepLines w:val="0"/>
      <w:numPr>
        <w:ilvl w:val="1"/>
        <w:numId w:val="1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4C752E"/>
    <w:pPr>
      <w:keepNext/>
      <w:numPr>
        <w:ilvl w:val="2"/>
        <w:numId w:val="1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4C752E"/>
    <w:pPr>
      <w:widowControl w:val="0"/>
      <w:numPr>
        <w:ilvl w:val="3"/>
        <w:numId w:val="1"/>
      </w:numPr>
      <w:spacing w:before="0" w:beforeAutospacing="0" w:after="0" w:afterAutospacing="0"/>
    </w:pPr>
    <w:rPr>
      <w:b w:val="0"/>
      <w:bCs w:val="0"/>
      <w:i/>
    </w:rPr>
  </w:style>
  <w:style w:type="paragraph" w:styleId="a6">
    <w:name w:val="No Spacing"/>
    <w:uiPriority w:val="1"/>
    <w:qFormat/>
    <w:rsid w:val="004C75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75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rsid w:val="000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2017-11-03T02:20:00Z</dcterms:created>
  <dcterms:modified xsi:type="dcterms:W3CDTF">2017-11-07T07:22:00Z</dcterms:modified>
</cp:coreProperties>
</file>