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2E" w:rsidRDefault="006119F6" w:rsidP="00D9772E">
      <w:pPr>
        <w:pStyle w:val="a3"/>
        <w:jc w:val="center"/>
        <w:rPr>
          <w:szCs w:val="26"/>
        </w:rPr>
      </w:pPr>
      <w:bookmarkStart w:id="0" w:name="_GoBack"/>
      <w:bookmarkEnd w:id="0"/>
      <w:r w:rsidRPr="006119F6">
        <w:rPr>
          <w:szCs w:val="26"/>
        </w:rPr>
        <w:t>Российска</w:t>
      </w:r>
      <w:r w:rsidR="00D9772E">
        <w:rPr>
          <w:szCs w:val="26"/>
        </w:rPr>
        <w:t>я Федерация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Администрация Кировского сельсовета</w:t>
      </w:r>
    </w:p>
    <w:p w:rsidR="00AC7A56" w:rsidRDefault="00AC7A56" w:rsidP="00D9772E">
      <w:pPr>
        <w:pStyle w:val="a3"/>
        <w:jc w:val="center"/>
        <w:rPr>
          <w:szCs w:val="26"/>
        </w:rPr>
      </w:pPr>
      <w:r>
        <w:rPr>
          <w:szCs w:val="26"/>
        </w:rPr>
        <w:t>Алтайского района</w:t>
      </w:r>
    </w:p>
    <w:p w:rsidR="00AC7A56" w:rsidRDefault="00AC7A56" w:rsidP="00D9772E">
      <w:pPr>
        <w:pStyle w:val="a3"/>
        <w:jc w:val="center"/>
        <w:rPr>
          <w:szCs w:val="26"/>
        </w:rPr>
      </w:pPr>
      <w:r>
        <w:rPr>
          <w:szCs w:val="26"/>
        </w:rPr>
        <w:t>Республики Хакасия</w:t>
      </w:r>
    </w:p>
    <w:p w:rsidR="00D9772E" w:rsidRDefault="00D9772E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D9772E" w:rsidRDefault="00D9772E" w:rsidP="00D9772E">
      <w:pPr>
        <w:pStyle w:val="a3"/>
        <w:rPr>
          <w:szCs w:val="26"/>
        </w:rPr>
      </w:pPr>
    </w:p>
    <w:p w:rsidR="00D9772E" w:rsidRDefault="00680FF5" w:rsidP="00D9772E">
      <w:pPr>
        <w:pStyle w:val="a3"/>
        <w:rPr>
          <w:szCs w:val="26"/>
        </w:rPr>
      </w:pPr>
      <w:r>
        <w:rPr>
          <w:szCs w:val="26"/>
        </w:rPr>
        <w:t>0</w:t>
      </w:r>
      <w:r w:rsidR="00173CE9">
        <w:rPr>
          <w:szCs w:val="26"/>
        </w:rPr>
        <w:t>4.</w:t>
      </w:r>
      <w:r w:rsidR="00BD70B4">
        <w:rPr>
          <w:szCs w:val="26"/>
        </w:rPr>
        <w:t>0</w:t>
      </w:r>
      <w:r w:rsidR="005D36FE">
        <w:rPr>
          <w:szCs w:val="26"/>
        </w:rPr>
        <w:t>8</w:t>
      </w:r>
      <w:r w:rsidR="00BD70B4">
        <w:rPr>
          <w:szCs w:val="26"/>
        </w:rPr>
        <w:t>.</w:t>
      </w:r>
      <w:r>
        <w:rPr>
          <w:szCs w:val="26"/>
        </w:rPr>
        <w:t>2014</w:t>
      </w:r>
      <w:r w:rsidR="00D9772E">
        <w:rPr>
          <w:szCs w:val="26"/>
        </w:rPr>
        <w:t xml:space="preserve">                                                                                                        № </w:t>
      </w:r>
      <w:r w:rsidR="0008733F">
        <w:rPr>
          <w:szCs w:val="26"/>
        </w:rPr>
        <w:t>5</w:t>
      </w:r>
      <w:r w:rsidR="005D36FE">
        <w:rPr>
          <w:szCs w:val="26"/>
        </w:rPr>
        <w:t>8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 xml:space="preserve">с. </w:t>
      </w:r>
      <w:proofErr w:type="spellStart"/>
      <w:r>
        <w:rPr>
          <w:szCs w:val="26"/>
        </w:rPr>
        <w:t>Кирово</w:t>
      </w:r>
      <w:proofErr w:type="spellEnd"/>
    </w:p>
    <w:p w:rsidR="00680FF5" w:rsidRDefault="00680FF5" w:rsidP="00D9772E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</w:tblGrid>
      <w:tr w:rsidR="00AC7A56" w:rsidTr="003F04EE">
        <w:trPr>
          <w:trHeight w:val="1770"/>
        </w:trPr>
        <w:tc>
          <w:tcPr>
            <w:tcW w:w="4744" w:type="dxa"/>
          </w:tcPr>
          <w:p w:rsidR="00F457CD" w:rsidRDefault="00173CE9" w:rsidP="00966EB6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="00966EB6">
              <w:rPr>
                <w:szCs w:val="26"/>
              </w:rPr>
              <w:t xml:space="preserve"> внесении изменения в </w:t>
            </w:r>
            <w:r>
              <w:rPr>
                <w:szCs w:val="26"/>
              </w:rPr>
              <w:t xml:space="preserve"> постановления администрацией Кировского сельсовета от 12.08.2013№4</w:t>
            </w:r>
            <w:r w:rsidR="00966EB6">
              <w:rPr>
                <w:szCs w:val="26"/>
              </w:rPr>
              <w:t>1</w:t>
            </w:r>
            <w:r>
              <w:rPr>
                <w:szCs w:val="26"/>
              </w:rPr>
              <w:t xml:space="preserve"> «Об утверждении административного регламента </w:t>
            </w:r>
            <w:r w:rsidR="005C1235" w:rsidRPr="005C1235">
              <w:rPr>
                <w:szCs w:val="26"/>
              </w:rPr>
              <w:t>предоставления муниципальной услуги «</w:t>
            </w:r>
            <w:r w:rsidR="00966EB6">
              <w:rPr>
                <w:szCs w:val="2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 в Администрации Кировского сельсовета</w:t>
            </w:r>
            <w:r>
              <w:rPr>
                <w:szCs w:val="26"/>
              </w:rPr>
              <w:t>»</w:t>
            </w:r>
          </w:p>
        </w:tc>
      </w:tr>
    </w:tbl>
    <w:p w:rsidR="00D9772E" w:rsidRDefault="00D9772E" w:rsidP="00D9772E">
      <w:pPr>
        <w:pStyle w:val="a3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     </w:t>
      </w:r>
      <w:r w:rsidR="00AC7A56">
        <w:rPr>
          <w:szCs w:val="26"/>
        </w:rPr>
        <w:t xml:space="preserve">    </w:t>
      </w:r>
      <w:r w:rsidR="00173CE9">
        <w:rPr>
          <w:szCs w:val="26"/>
        </w:rPr>
        <w:t xml:space="preserve">  </w:t>
      </w:r>
      <w:proofErr w:type="gramStart"/>
      <w:r w:rsidR="00173CE9">
        <w:rPr>
          <w:szCs w:val="26"/>
        </w:rPr>
        <w:t>Руко</w:t>
      </w:r>
      <w:r w:rsidR="0008733F">
        <w:rPr>
          <w:szCs w:val="26"/>
        </w:rPr>
        <w:t xml:space="preserve">водствуясь </w:t>
      </w:r>
      <w:r>
        <w:rPr>
          <w:szCs w:val="26"/>
        </w:rPr>
        <w:t>Уставом муниципального образования Кировский,</w:t>
      </w:r>
      <w:r w:rsidR="00173CE9">
        <w:rPr>
          <w:szCs w:val="26"/>
        </w:rPr>
        <w:t xml:space="preserve"> и приведением нормативного правового акта с действующим законодательством на основании пр</w:t>
      </w:r>
      <w:r w:rsidR="00173CE9" w:rsidRPr="00173CE9">
        <w:rPr>
          <w:rFonts w:eastAsia="Times New Roman"/>
          <w:szCs w:val="26"/>
          <w:lang w:eastAsia="ar-SA"/>
        </w:rPr>
        <w:t>отест</w:t>
      </w:r>
      <w:r w:rsidR="00173CE9">
        <w:rPr>
          <w:rFonts w:eastAsia="Times New Roman"/>
          <w:szCs w:val="26"/>
          <w:lang w:eastAsia="ar-SA"/>
        </w:rPr>
        <w:t xml:space="preserve">а </w:t>
      </w:r>
      <w:r w:rsidR="00173CE9" w:rsidRPr="00173CE9">
        <w:rPr>
          <w:rFonts w:eastAsia="Times New Roman"/>
          <w:szCs w:val="26"/>
          <w:lang w:eastAsia="ar-SA"/>
        </w:rPr>
        <w:t xml:space="preserve"> прокурора Алтайского района от </w:t>
      </w:r>
      <w:r w:rsidR="00966EB6">
        <w:rPr>
          <w:rFonts w:eastAsia="Times New Roman"/>
          <w:szCs w:val="26"/>
          <w:lang w:eastAsia="ar-SA"/>
        </w:rPr>
        <w:t>30.07.</w:t>
      </w:r>
      <w:r w:rsidR="00173CE9" w:rsidRPr="00173CE9">
        <w:rPr>
          <w:rFonts w:eastAsia="Times New Roman"/>
          <w:szCs w:val="26"/>
          <w:lang w:eastAsia="ar-SA"/>
        </w:rPr>
        <w:t>2014 № 7-24 на  постановление администрации Кировского сельсовета от 12.08.2013 №4</w:t>
      </w:r>
      <w:r w:rsidR="00966EB6">
        <w:rPr>
          <w:rFonts w:eastAsia="Times New Roman"/>
          <w:szCs w:val="26"/>
          <w:lang w:eastAsia="ar-SA"/>
        </w:rPr>
        <w:t>1</w:t>
      </w:r>
      <w:r w:rsidR="00173CE9" w:rsidRPr="00173CE9">
        <w:rPr>
          <w:rFonts w:eastAsia="Times New Roman"/>
          <w:szCs w:val="26"/>
          <w:lang w:eastAsia="ar-SA"/>
        </w:rPr>
        <w:t xml:space="preserve"> </w:t>
      </w:r>
      <w:r w:rsidR="00966EB6">
        <w:rPr>
          <w:rFonts w:eastAsia="Times New Roman"/>
          <w:szCs w:val="26"/>
          <w:lang w:eastAsia="ar-SA"/>
        </w:rPr>
        <w:t>«</w:t>
      </w:r>
      <w:r w:rsidR="00966EB6">
        <w:rPr>
          <w:szCs w:val="26"/>
        </w:rPr>
        <w:t xml:space="preserve">Об утверждении административного регламента </w:t>
      </w:r>
      <w:r w:rsidR="00966EB6" w:rsidRPr="005C1235">
        <w:rPr>
          <w:szCs w:val="26"/>
        </w:rPr>
        <w:t>предоставления муниципальной услуги «</w:t>
      </w:r>
      <w:r w:rsidR="00966EB6">
        <w:rPr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 в Администрации Кировского сельсовета»</w:t>
      </w:r>
      <w:r w:rsidR="00173CE9">
        <w:rPr>
          <w:rFonts w:eastAsia="Times New Roman"/>
          <w:szCs w:val="26"/>
          <w:lang w:eastAsia="ar-SA"/>
        </w:rPr>
        <w:t>,</w:t>
      </w:r>
      <w:r w:rsidR="00173CE9" w:rsidRPr="00173CE9">
        <w:rPr>
          <w:rFonts w:eastAsia="Times New Roman"/>
          <w:szCs w:val="26"/>
          <w:lang w:eastAsia="ar-SA"/>
        </w:rPr>
        <w:t xml:space="preserve"> </w:t>
      </w:r>
      <w:r>
        <w:rPr>
          <w:szCs w:val="26"/>
        </w:rPr>
        <w:t xml:space="preserve"> администрация Кировского сельсовета </w:t>
      </w:r>
      <w:proofErr w:type="gramEnd"/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ПОСТАНОВЛЯЕТ:</w:t>
      </w:r>
    </w:p>
    <w:p w:rsidR="00173CE9" w:rsidRDefault="00173CE9" w:rsidP="00D9772E">
      <w:pPr>
        <w:pStyle w:val="a3"/>
        <w:jc w:val="center"/>
        <w:rPr>
          <w:szCs w:val="26"/>
        </w:rPr>
      </w:pPr>
    </w:p>
    <w:p w:rsidR="00173CE9" w:rsidRPr="00173CE9" w:rsidRDefault="00173CE9" w:rsidP="00173CE9">
      <w:pPr>
        <w:tabs>
          <w:tab w:val="left" w:pos="780"/>
          <w:tab w:val="left" w:pos="1134"/>
          <w:tab w:val="left" w:pos="4820"/>
        </w:tabs>
        <w:suppressAutoHyphens/>
        <w:spacing w:after="0" w:line="240" w:lineRule="auto"/>
        <w:ind w:right="-50" w:firstLine="58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966E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</w:t>
      </w:r>
      <w:r w:rsidR="00966EB6" w:rsidRPr="00966EB6">
        <w:rPr>
          <w:rFonts w:ascii="Times New Roman" w:eastAsia="Times New Roman" w:hAnsi="Times New Roman" w:cs="Times New Roman"/>
          <w:sz w:val="26"/>
          <w:szCs w:val="26"/>
          <w:lang w:eastAsia="ar-SA"/>
        </w:rPr>
        <w:t>ротест  прокурора Алтайского района от 30.07.2014 № 7-24 на  постановление администрации Кировского сельсовета от 12.08.2013 №41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в Администрации Кировского сельсовета»</w:t>
      </w:r>
      <w:r w:rsidRPr="00173C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удовлетворить.</w:t>
      </w:r>
    </w:p>
    <w:p w:rsidR="00966EB6" w:rsidRDefault="00173CE9" w:rsidP="00966EB6">
      <w:pPr>
        <w:tabs>
          <w:tab w:val="left" w:pos="780"/>
          <w:tab w:val="left" w:pos="1134"/>
          <w:tab w:val="left" w:pos="4820"/>
        </w:tabs>
        <w:suppressAutoHyphens/>
        <w:spacing w:after="0" w:line="240" w:lineRule="auto"/>
        <w:ind w:right="-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</w:t>
      </w:r>
      <w:r w:rsidR="00966E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в административный регламент </w:t>
      </w:r>
      <w:r w:rsidR="00966EB6" w:rsidRPr="00966EB6">
        <w:rPr>
          <w:rFonts w:ascii="Times New Roman" w:eastAsia="Times New Roman" w:hAnsi="Times New Roman" w:cs="Times New Roman"/>
          <w:sz w:val="26"/>
          <w:szCs w:val="26"/>
          <w:lang w:eastAsia="ar-SA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в Администрации Кировского сельсовета»</w:t>
      </w:r>
      <w:r w:rsidR="00966E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66EB6" w:rsidRPr="00966EB6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966EB6">
        <w:rPr>
          <w:rFonts w:ascii="Times New Roman" w:hAnsi="Times New Roman" w:cs="Times New Roman"/>
          <w:sz w:val="26"/>
          <w:szCs w:val="26"/>
        </w:rPr>
        <w:t>:</w:t>
      </w:r>
    </w:p>
    <w:p w:rsidR="00163B45" w:rsidRDefault="00163B45" w:rsidP="00966EB6">
      <w:pPr>
        <w:tabs>
          <w:tab w:val="left" w:pos="780"/>
          <w:tab w:val="left" w:pos="1134"/>
          <w:tab w:val="left" w:pos="4820"/>
        </w:tabs>
        <w:suppressAutoHyphens/>
        <w:spacing w:after="0" w:line="240" w:lineRule="auto"/>
        <w:ind w:right="-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пункте 5.5 административного регламента слова «Правительство Российской Федерации вправе установить случаи, при которых срок рассмотрения жалобы может быть сокращен» исключить</w:t>
      </w:r>
    </w:p>
    <w:p w:rsidR="00D9772E" w:rsidRPr="00966EB6" w:rsidRDefault="00173CE9" w:rsidP="00966EB6">
      <w:pPr>
        <w:tabs>
          <w:tab w:val="left" w:pos="780"/>
          <w:tab w:val="left" w:pos="1134"/>
          <w:tab w:val="left" w:pos="4820"/>
        </w:tabs>
        <w:suppressAutoHyphens/>
        <w:spacing w:after="0" w:line="240" w:lineRule="auto"/>
        <w:ind w:right="-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6EB6">
        <w:rPr>
          <w:rFonts w:ascii="Times New Roman" w:hAnsi="Times New Roman" w:cs="Times New Roman"/>
          <w:sz w:val="26"/>
          <w:szCs w:val="26"/>
        </w:rPr>
        <w:t xml:space="preserve">    </w:t>
      </w:r>
      <w:r w:rsidR="00163B45">
        <w:rPr>
          <w:rFonts w:ascii="Times New Roman" w:hAnsi="Times New Roman" w:cs="Times New Roman"/>
          <w:sz w:val="26"/>
          <w:szCs w:val="26"/>
        </w:rPr>
        <w:t xml:space="preserve">  </w:t>
      </w:r>
      <w:r w:rsidRPr="00966EB6">
        <w:rPr>
          <w:rFonts w:ascii="Times New Roman" w:hAnsi="Times New Roman" w:cs="Times New Roman"/>
          <w:sz w:val="26"/>
          <w:szCs w:val="26"/>
        </w:rPr>
        <w:t xml:space="preserve">  3</w:t>
      </w:r>
      <w:r w:rsidR="00D9772E" w:rsidRPr="00966EB6">
        <w:rPr>
          <w:rFonts w:ascii="Times New Roman" w:hAnsi="Times New Roman" w:cs="Times New Roman"/>
          <w:sz w:val="26"/>
          <w:szCs w:val="26"/>
        </w:rPr>
        <w:t>.</w:t>
      </w:r>
      <w:r w:rsidRPr="00966EB6">
        <w:rPr>
          <w:rFonts w:ascii="Times New Roman" w:hAnsi="Times New Roman" w:cs="Times New Roman"/>
          <w:sz w:val="26"/>
          <w:szCs w:val="26"/>
        </w:rPr>
        <w:t xml:space="preserve"> </w:t>
      </w:r>
      <w:r w:rsidR="00D9772E" w:rsidRPr="00966EB6">
        <w:rPr>
          <w:rFonts w:ascii="Times New Roman" w:hAnsi="Times New Roman" w:cs="Times New Roman"/>
          <w:sz w:val="26"/>
          <w:szCs w:val="26"/>
        </w:rPr>
        <w:t>Настоящее постановление подлежит обязательному опубликованию (обнародованию)</w:t>
      </w:r>
    </w:p>
    <w:p w:rsidR="00D9772E" w:rsidRPr="00966EB6" w:rsidRDefault="00D9772E" w:rsidP="00AC7A56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>Глава Кировского сельсовета                                                                В.Т. Коваль</w:t>
      </w: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</w:t>
      </w:r>
    </w:p>
    <w:sectPr w:rsidR="00D9772E" w:rsidSect="00173CE9">
      <w:pgSz w:w="11906" w:h="16838"/>
      <w:pgMar w:top="426" w:right="566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0D2CBA"/>
    <w:multiLevelType w:val="hybridMultilevel"/>
    <w:tmpl w:val="0C18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00E2C"/>
    <w:multiLevelType w:val="hybridMultilevel"/>
    <w:tmpl w:val="D9587E78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3"/>
    <w:rsid w:val="00000161"/>
    <w:rsid w:val="0008733F"/>
    <w:rsid w:val="000A2B75"/>
    <w:rsid w:val="000F6A02"/>
    <w:rsid w:val="001521C1"/>
    <w:rsid w:val="00163B45"/>
    <w:rsid w:val="00173CE9"/>
    <w:rsid w:val="001D2BAE"/>
    <w:rsid w:val="001E44A2"/>
    <w:rsid w:val="00234394"/>
    <w:rsid w:val="0026071B"/>
    <w:rsid w:val="002A7E53"/>
    <w:rsid w:val="002E3127"/>
    <w:rsid w:val="00320C1A"/>
    <w:rsid w:val="00335491"/>
    <w:rsid w:val="003670D6"/>
    <w:rsid w:val="00385DFF"/>
    <w:rsid w:val="003B4DC3"/>
    <w:rsid w:val="003B6F06"/>
    <w:rsid w:val="003F04EE"/>
    <w:rsid w:val="004237CB"/>
    <w:rsid w:val="004403CB"/>
    <w:rsid w:val="004F1A44"/>
    <w:rsid w:val="005B2D74"/>
    <w:rsid w:val="005C1235"/>
    <w:rsid w:val="005D36FE"/>
    <w:rsid w:val="0060239A"/>
    <w:rsid w:val="006119F6"/>
    <w:rsid w:val="0064585D"/>
    <w:rsid w:val="00680FF5"/>
    <w:rsid w:val="006B117F"/>
    <w:rsid w:val="00743A7E"/>
    <w:rsid w:val="00745C91"/>
    <w:rsid w:val="0077419D"/>
    <w:rsid w:val="007A7D67"/>
    <w:rsid w:val="00867161"/>
    <w:rsid w:val="008F6798"/>
    <w:rsid w:val="00956A1B"/>
    <w:rsid w:val="00966EB6"/>
    <w:rsid w:val="009A3CC7"/>
    <w:rsid w:val="009D545D"/>
    <w:rsid w:val="00A9628D"/>
    <w:rsid w:val="00AC3CB5"/>
    <w:rsid w:val="00AC7A56"/>
    <w:rsid w:val="00AD0582"/>
    <w:rsid w:val="00AF6F59"/>
    <w:rsid w:val="00B03B8D"/>
    <w:rsid w:val="00B948BD"/>
    <w:rsid w:val="00BD70B4"/>
    <w:rsid w:val="00BF0FFB"/>
    <w:rsid w:val="00C43E1B"/>
    <w:rsid w:val="00CA043B"/>
    <w:rsid w:val="00CB4C17"/>
    <w:rsid w:val="00D03B60"/>
    <w:rsid w:val="00D26C4E"/>
    <w:rsid w:val="00D34053"/>
    <w:rsid w:val="00D9772E"/>
    <w:rsid w:val="00DD79C5"/>
    <w:rsid w:val="00E61EEF"/>
    <w:rsid w:val="00E751D6"/>
    <w:rsid w:val="00E95E09"/>
    <w:rsid w:val="00EF0F09"/>
    <w:rsid w:val="00EF2138"/>
    <w:rsid w:val="00F457CD"/>
    <w:rsid w:val="00FD2C45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72E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D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AC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1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B03B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73C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72E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D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AC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1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B03B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73C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F3F5-A193-4F83-A7E3-0B80A48E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77</cp:revision>
  <cp:lastPrinted>2014-08-07T05:47:00Z</cp:lastPrinted>
  <dcterms:created xsi:type="dcterms:W3CDTF">2013-09-26T07:49:00Z</dcterms:created>
  <dcterms:modified xsi:type="dcterms:W3CDTF">2014-08-07T06:54:00Z</dcterms:modified>
</cp:coreProperties>
</file>