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C97EEE" w:rsidRPr="003B7D3E" w:rsidRDefault="00803835" w:rsidP="001C0CF6">
      <w:pPr>
        <w:shd w:val="clear" w:color="auto" w:fill="FFFFFF"/>
        <w:ind w:right="1037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</w:t>
      </w:r>
      <w:bookmarkStart w:id="0" w:name="_GoBack"/>
      <w:bookmarkEnd w:id="0"/>
      <w:r w:rsidR="00427486" w:rsidRPr="003B7D3E">
        <w:rPr>
          <w:noProof/>
          <w:sz w:val="26"/>
          <w:szCs w:val="26"/>
        </w:rPr>
        <w:t>Российская Федерация</w:t>
      </w:r>
      <w:r>
        <w:rPr>
          <w:noProof/>
          <w:sz w:val="26"/>
          <w:szCs w:val="26"/>
        </w:rPr>
        <w:t xml:space="preserve">                         ПРОЕКТ</w:t>
      </w:r>
    </w:p>
    <w:p w:rsidR="00427486" w:rsidRPr="003B7D3E" w:rsidRDefault="00427486" w:rsidP="001C0CF6">
      <w:pPr>
        <w:shd w:val="clear" w:color="auto" w:fill="FFFFFF"/>
        <w:ind w:right="1037"/>
        <w:jc w:val="center"/>
        <w:rPr>
          <w:noProof/>
          <w:sz w:val="26"/>
          <w:szCs w:val="26"/>
        </w:rPr>
      </w:pPr>
      <w:r w:rsidRPr="003B7D3E">
        <w:rPr>
          <w:noProof/>
          <w:sz w:val="26"/>
          <w:szCs w:val="26"/>
        </w:rPr>
        <w:t>Республика Хакасия</w:t>
      </w:r>
    </w:p>
    <w:p w:rsidR="00427486" w:rsidRPr="003B7D3E" w:rsidRDefault="00427486" w:rsidP="001C0CF6">
      <w:pPr>
        <w:shd w:val="clear" w:color="auto" w:fill="FFFFFF"/>
        <w:ind w:right="1037"/>
        <w:jc w:val="center"/>
        <w:rPr>
          <w:noProof/>
          <w:sz w:val="26"/>
          <w:szCs w:val="26"/>
        </w:rPr>
      </w:pPr>
      <w:r w:rsidRPr="003B7D3E">
        <w:rPr>
          <w:noProof/>
          <w:sz w:val="26"/>
          <w:szCs w:val="26"/>
        </w:rPr>
        <w:t>Алтайский район</w:t>
      </w:r>
    </w:p>
    <w:p w:rsidR="00427486" w:rsidRPr="003B7D3E" w:rsidRDefault="00427486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3B7D3E">
        <w:rPr>
          <w:noProof/>
          <w:sz w:val="26"/>
          <w:szCs w:val="26"/>
        </w:rPr>
        <w:t>Совет депутатов Кировского сельсовета</w:t>
      </w:r>
    </w:p>
    <w:p w:rsidR="00C23891" w:rsidRPr="001C0CF6" w:rsidRDefault="00C23891" w:rsidP="001C0CF6">
      <w:pPr>
        <w:shd w:val="clear" w:color="auto" w:fill="FFFFFF"/>
        <w:ind w:right="1037"/>
        <w:jc w:val="center"/>
        <w:rPr>
          <w:spacing w:val="-5"/>
          <w:sz w:val="26"/>
          <w:szCs w:val="26"/>
        </w:rPr>
      </w:pPr>
    </w:p>
    <w:p w:rsidR="00C97EEE" w:rsidRPr="00C67283" w:rsidRDefault="00C97EEE" w:rsidP="00C97EEE">
      <w:pPr>
        <w:jc w:val="center"/>
      </w:pPr>
    </w:p>
    <w:p w:rsidR="00C97EEE" w:rsidRPr="00427486" w:rsidRDefault="00427486" w:rsidP="00427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91BB1" w:rsidRPr="00427486">
        <w:rPr>
          <w:sz w:val="28"/>
          <w:szCs w:val="28"/>
        </w:rPr>
        <w:t>РЕШЕНИЕ</w:t>
      </w:r>
    </w:p>
    <w:p w:rsidR="00C97EEE" w:rsidRPr="00906A04" w:rsidRDefault="00803835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74373C">
        <w:rPr>
          <w:rFonts w:ascii="Times New Roman" w:hAnsi="Times New Roman" w:cs="Times New Roman"/>
          <w:sz w:val="26"/>
          <w:szCs w:val="26"/>
        </w:rPr>
        <w:t>.12.</w:t>
      </w:r>
      <w:r w:rsidR="00A836B9">
        <w:rPr>
          <w:rFonts w:ascii="Times New Roman" w:hAnsi="Times New Roman" w:cs="Times New Roman"/>
          <w:sz w:val="26"/>
          <w:szCs w:val="26"/>
        </w:rPr>
        <w:t>201</w:t>
      </w:r>
      <w:r w:rsidR="003E4DD9">
        <w:rPr>
          <w:rFonts w:ascii="Times New Roman" w:hAnsi="Times New Roman" w:cs="Times New Roman"/>
          <w:sz w:val="26"/>
          <w:szCs w:val="26"/>
        </w:rPr>
        <w:t>6</w:t>
      </w:r>
      <w:r w:rsidR="00C97EEE" w:rsidRPr="006C3603">
        <w:rPr>
          <w:rFonts w:ascii="Times New Roman" w:hAnsi="Times New Roman" w:cs="Times New Roman"/>
          <w:sz w:val="26"/>
          <w:szCs w:val="26"/>
        </w:rPr>
        <w:t xml:space="preserve">  </w:t>
      </w:r>
      <w:r w:rsidR="00C97EEE" w:rsidRPr="006C360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27486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3005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29F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97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EEE" w:rsidRPr="00847D45">
        <w:rPr>
          <w:rFonts w:ascii="Times New Roman" w:hAnsi="Times New Roman" w:cs="Times New Roman"/>
          <w:sz w:val="26"/>
          <w:szCs w:val="26"/>
        </w:rPr>
        <w:t>№</w:t>
      </w:r>
      <w:r w:rsidR="003E4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C97EEE" w:rsidRDefault="00C97EEE" w:rsidP="00C97E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C36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27486">
        <w:rPr>
          <w:rFonts w:ascii="Times New Roman" w:hAnsi="Times New Roman" w:cs="Times New Roman"/>
          <w:sz w:val="26"/>
          <w:szCs w:val="26"/>
        </w:rPr>
        <w:t xml:space="preserve">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  <w:r w:rsidR="0042748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427486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91" w:rsidRDefault="00C23891" w:rsidP="00664505"/>
    <w:p w:rsidR="00AD5C94" w:rsidRDefault="00AD5C94" w:rsidP="00664505"/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AD5C94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="006E63F8">
              <w:rPr>
                <w:color w:val="000000"/>
                <w:sz w:val="26"/>
                <w:szCs w:val="26"/>
              </w:rPr>
              <w:t>принятии</w:t>
            </w:r>
            <w:r w:rsidR="008D6F1B">
              <w:rPr>
                <w:color w:val="000000"/>
                <w:sz w:val="26"/>
                <w:szCs w:val="26"/>
              </w:rPr>
              <w:t xml:space="preserve"> органами местного самоуправления </w:t>
            </w:r>
            <w:r w:rsidR="00427486">
              <w:rPr>
                <w:color w:val="000000"/>
                <w:sz w:val="26"/>
                <w:szCs w:val="26"/>
              </w:rPr>
              <w:t>Кировского сельсовета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6E63F8">
              <w:rPr>
                <w:color w:val="000000"/>
                <w:sz w:val="26"/>
                <w:szCs w:val="26"/>
              </w:rPr>
              <w:t>части</w:t>
            </w:r>
            <w:r w:rsidR="00AD5C94">
              <w:rPr>
                <w:color w:val="000000"/>
                <w:sz w:val="26"/>
                <w:szCs w:val="26"/>
              </w:rPr>
              <w:t xml:space="preserve"> </w:t>
            </w:r>
            <w:r w:rsidR="001C690A">
              <w:rPr>
                <w:color w:val="000000"/>
                <w:sz w:val="26"/>
                <w:szCs w:val="26"/>
              </w:rPr>
              <w:t>полномочий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1C690A">
              <w:rPr>
                <w:color w:val="000000"/>
                <w:sz w:val="26"/>
                <w:szCs w:val="26"/>
              </w:rPr>
              <w:t>в области градостроительной деятельности</w:t>
            </w:r>
            <w:r w:rsidR="00AD5C94">
              <w:rPr>
                <w:color w:val="000000"/>
                <w:sz w:val="26"/>
                <w:szCs w:val="26"/>
              </w:rPr>
              <w:t xml:space="preserve"> </w:t>
            </w:r>
          </w:p>
          <w:p w:rsidR="00C97EEE" w:rsidRPr="00144B86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7486" w:rsidRDefault="0097358D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В соответствии с частью </w:t>
      </w:r>
      <w:r w:rsidRPr="0097358D">
        <w:rPr>
          <w:color w:val="000000"/>
          <w:sz w:val="26"/>
          <w:szCs w:val="26"/>
        </w:rPr>
        <w:t>4 статьи 1</w:t>
      </w:r>
      <w:r w:rsidR="008D6F1B">
        <w:rPr>
          <w:color w:val="000000"/>
          <w:sz w:val="26"/>
          <w:szCs w:val="26"/>
        </w:rPr>
        <w:t>5</w:t>
      </w:r>
      <w:r w:rsidRPr="0097358D">
        <w:rPr>
          <w:color w:val="00000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A6DAE" w:rsidRPr="0097358D">
        <w:rPr>
          <w:sz w:val="26"/>
          <w:szCs w:val="26"/>
        </w:rPr>
        <w:t>,</w:t>
      </w:r>
      <w:r w:rsidR="008A6DAE" w:rsidRPr="00144B86">
        <w:rPr>
          <w:color w:val="000000"/>
          <w:sz w:val="26"/>
          <w:szCs w:val="26"/>
        </w:rPr>
        <w:t xml:space="preserve"> </w:t>
      </w:r>
      <w:r w:rsidR="00427486">
        <w:rPr>
          <w:color w:val="000000"/>
          <w:sz w:val="26"/>
          <w:szCs w:val="26"/>
        </w:rPr>
        <w:t>руководствуясь Уставом муниципального образования</w:t>
      </w:r>
      <w:r w:rsidR="003B7D3E">
        <w:rPr>
          <w:color w:val="000000"/>
          <w:sz w:val="26"/>
          <w:szCs w:val="26"/>
        </w:rPr>
        <w:t xml:space="preserve"> Кировского сельсовета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>Совет депутатов</w:t>
      </w:r>
      <w:r w:rsidR="00427486">
        <w:rPr>
          <w:color w:val="000000"/>
          <w:spacing w:val="-1"/>
          <w:sz w:val="26"/>
          <w:szCs w:val="26"/>
        </w:rPr>
        <w:t xml:space="preserve"> Кировского </w:t>
      </w:r>
      <w:r w:rsidR="00EA265D">
        <w:rPr>
          <w:color w:val="000000"/>
          <w:spacing w:val="-1"/>
          <w:sz w:val="26"/>
          <w:szCs w:val="26"/>
        </w:rPr>
        <w:t>сельсовета</w:t>
      </w:r>
    </w:p>
    <w:p w:rsidR="005D6DD5" w:rsidRPr="00974EB3" w:rsidRDefault="00427486" w:rsidP="00974EB3">
      <w:pPr>
        <w:shd w:val="clear" w:color="auto" w:fill="FFFFFF"/>
        <w:spacing w:line="302" w:lineRule="exact"/>
        <w:ind w:firstLine="614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</w:t>
      </w:r>
      <w:r w:rsidR="00391BB1" w:rsidRPr="00144B86">
        <w:rPr>
          <w:color w:val="000000"/>
          <w:spacing w:val="-1"/>
          <w:sz w:val="26"/>
          <w:szCs w:val="26"/>
        </w:rPr>
        <w:t xml:space="preserve"> </w:t>
      </w:r>
      <w:r w:rsidR="00391BB1"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053822" w:rsidRPr="006E63F8" w:rsidRDefault="006E63F8" w:rsidP="006E63F8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6E63F8">
        <w:rPr>
          <w:sz w:val="26"/>
          <w:szCs w:val="26"/>
        </w:rPr>
        <w:t>Принять</w:t>
      </w:r>
      <w:r w:rsidR="00B24590" w:rsidRPr="006E63F8">
        <w:rPr>
          <w:sz w:val="26"/>
          <w:szCs w:val="26"/>
        </w:rPr>
        <w:t xml:space="preserve"> </w:t>
      </w:r>
      <w:r w:rsidRPr="006E63F8">
        <w:rPr>
          <w:sz w:val="26"/>
          <w:szCs w:val="26"/>
        </w:rPr>
        <w:t xml:space="preserve">от </w:t>
      </w:r>
      <w:r w:rsidR="008D6F1B">
        <w:rPr>
          <w:color w:val="000000"/>
          <w:sz w:val="26"/>
          <w:szCs w:val="26"/>
        </w:rPr>
        <w:t>органа местного самоуправления Алтайского района</w:t>
      </w:r>
      <w:r w:rsidR="008D6F1B" w:rsidRPr="006E63F8">
        <w:rPr>
          <w:sz w:val="26"/>
          <w:szCs w:val="26"/>
        </w:rPr>
        <w:t xml:space="preserve"> </w:t>
      </w:r>
      <w:r w:rsidRPr="006E63F8">
        <w:rPr>
          <w:sz w:val="26"/>
          <w:szCs w:val="26"/>
        </w:rPr>
        <w:t xml:space="preserve">часть </w:t>
      </w:r>
      <w:r w:rsidR="00751F59" w:rsidRPr="006E63F8">
        <w:rPr>
          <w:sz w:val="26"/>
          <w:szCs w:val="26"/>
        </w:rPr>
        <w:t>полномочи</w:t>
      </w:r>
      <w:r w:rsidR="00940393">
        <w:rPr>
          <w:sz w:val="26"/>
          <w:szCs w:val="26"/>
        </w:rPr>
        <w:t>й</w:t>
      </w:r>
      <w:r w:rsidR="00751F59" w:rsidRPr="006E63F8">
        <w:rPr>
          <w:sz w:val="26"/>
          <w:szCs w:val="26"/>
        </w:rPr>
        <w:t xml:space="preserve"> </w:t>
      </w:r>
      <w:r w:rsidRPr="006E63F8">
        <w:rPr>
          <w:color w:val="000000"/>
          <w:sz w:val="26"/>
          <w:szCs w:val="26"/>
        </w:rPr>
        <w:t xml:space="preserve">в области градостроительной деятельности, а именно </w:t>
      </w:r>
      <w:r w:rsidR="00751F59" w:rsidRPr="006E63F8">
        <w:rPr>
          <w:color w:val="000000"/>
          <w:sz w:val="26"/>
          <w:szCs w:val="26"/>
        </w:rPr>
        <w:t>утверждени</w:t>
      </w:r>
      <w:r w:rsidRPr="006E63F8">
        <w:rPr>
          <w:color w:val="000000"/>
          <w:sz w:val="26"/>
          <w:szCs w:val="26"/>
        </w:rPr>
        <w:t>е</w:t>
      </w:r>
      <w:r w:rsidR="00751F59" w:rsidRPr="006E63F8">
        <w:rPr>
          <w:color w:val="000000"/>
          <w:sz w:val="26"/>
          <w:szCs w:val="26"/>
        </w:rPr>
        <w:t xml:space="preserve"> генеральных планов, правил землепользования и застройки, местных нормативов градостроительного проектирования соответствующих поселений</w:t>
      </w:r>
      <w:r w:rsidR="00AD5C94" w:rsidRPr="006E63F8">
        <w:rPr>
          <w:color w:val="000000"/>
          <w:sz w:val="26"/>
          <w:szCs w:val="26"/>
        </w:rPr>
        <w:t>.</w:t>
      </w:r>
    </w:p>
    <w:p w:rsidR="004204C0" w:rsidRPr="00AD5C94" w:rsidRDefault="006E63F8" w:rsidP="00AD5C94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EA265D">
        <w:rPr>
          <w:color w:val="000000"/>
          <w:sz w:val="26"/>
          <w:szCs w:val="26"/>
        </w:rPr>
        <w:t>дминистрации</w:t>
      </w:r>
      <w:r w:rsidR="0074373C">
        <w:rPr>
          <w:color w:val="000000"/>
          <w:sz w:val="26"/>
          <w:szCs w:val="26"/>
        </w:rPr>
        <w:t xml:space="preserve"> </w:t>
      </w:r>
      <w:r w:rsidR="00EA265D">
        <w:rPr>
          <w:color w:val="000000"/>
          <w:sz w:val="26"/>
          <w:szCs w:val="26"/>
        </w:rPr>
        <w:t xml:space="preserve"> </w:t>
      </w:r>
      <w:r w:rsidR="00CC7BF2">
        <w:rPr>
          <w:color w:val="000000"/>
          <w:sz w:val="26"/>
          <w:szCs w:val="26"/>
        </w:rPr>
        <w:t>Кировского</w:t>
      </w:r>
      <w:r>
        <w:rPr>
          <w:color w:val="000000"/>
          <w:sz w:val="26"/>
          <w:szCs w:val="26"/>
        </w:rPr>
        <w:t xml:space="preserve"> </w:t>
      </w:r>
      <w:r w:rsidR="00EA265D">
        <w:rPr>
          <w:color w:val="000000"/>
          <w:sz w:val="26"/>
          <w:szCs w:val="26"/>
        </w:rPr>
        <w:t>сельсовета</w:t>
      </w:r>
      <w:r w:rsidR="00751F59">
        <w:rPr>
          <w:color w:val="000000"/>
          <w:sz w:val="26"/>
          <w:szCs w:val="26"/>
        </w:rPr>
        <w:t xml:space="preserve"> заключить</w:t>
      </w:r>
      <w:r w:rsidR="00AD5C94">
        <w:rPr>
          <w:color w:val="000000"/>
          <w:sz w:val="26"/>
          <w:szCs w:val="26"/>
        </w:rPr>
        <w:t xml:space="preserve"> с администраци</w:t>
      </w:r>
      <w:r w:rsidR="00EA265D">
        <w:rPr>
          <w:color w:val="000000"/>
          <w:sz w:val="26"/>
          <w:szCs w:val="26"/>
        </w:rPr>
        <w:t>ей</w:t>
      </w:r>
      <w:r w:rsidR="00AD5C94">
        <w:rPr>
          <w:color w:val="000000"/>
          <w:sz w:val="26"/>
          <w:szCs w:val="26"/>
        </w:rPr>
        <w:t xml:space="preserve"> </w:t>
      </w:r>
      <w:r w:rsidR="00EA265D">
        <w:rPr>
          <w:sz w:val="26"/>
          <w:szCs w:val="26"/>
        </w:rPr>
        <w:t>Алтайского района</w:t>
      </w:r>
      <w:r w:rsidR="00AD5C94" w:rsidRPr="00751F59">
        <w:rPr>
          <w:sz w:val="26"/>
          <w:szCs w:val="26"/>
        </w:rPr>
        <w:t xml:space="preserve"> </w:t>
      </w:r>
      <w:r w:rsidR="00AD5C94">
        <w:rPr>
          <w:color w:val="000000"/>
          <w:sz w:val="26"/>
          <w:szCs w:val="26"/>
        </w:rPr>
        <w:t>соглашения</w:t>
      </w:r>
      <w:r w:rsidR="00AD5C94" w:rsidRPr="00AD5C94">
        <w:rPr>
          <w:sz w:val="26"/>
          <w:szCs w:val="26"/>
        </w:rPr>
        <w:t xml:space="preserve"> </w:t>
      </w:r>
      <w:r w:rsidR="00AD5C94">
        <w:rPr>
          <w:sz w:val="26"/>
          <w:szCs w:val="26"/>
        </w:rPr>
        <w:t>о</w:t>
      </w:r>
      <w:r w:rsidR="00751F59" w:rsidRPr="00AD5C94">
        <w:rPr>
          <w:sz w:val="26"/>
          <w:szCs w:val="26"/>
        </w:rPr>
        <w:t xml:space="preserve"> передаче полномочий по </w:t>
      </w:r>
      <w:r w:rsidR="00751F59" w:rsidRPr="00AD5C94">
        <w:rPr>
          <w:color w:val="000000"/>
          <w:sz w:val="26"/>
          <w:szCs w:val="26"/>
        </w:rPr>
        <w:t>утверждению генеральных планов, правил землепользования и застройки, местных нормативов градостроительного проектирования соответствующих поселений</w:t>
      </w:r>
      <w:r w:rsidR="00AD5C94">
        <w:rPr>
          <w:color w:val="000000"/>
          <w:sz w:val="26"/>
          <w:szCs w:val="26"/>
        </w:rPr>
        <w:t>.</w:t>
      </w:r>
    </w:p>
    <w:p w:rsidR="00974EB3" w:rsidRPr="004204C0" w:rsidRDefault="00CC394A" w:rsidP="004204C0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 xml:space="preserve">Настоящее </w:t>
      </w:r>
      <w:r w:rsidR="00373E4F" w:rsidRPr="004204C0">
        <w:rPr>
          <w:sz w:val="26"/>
          <w:szCs w:val="26"/>
        </w:rPr>
        <w:t>р</w:t>
      </w:r>
      <w:r w:rsidRPr="004204C0">
        <w:rPr>
          <w:sz w:val="26"/>
          <w:szCs w:val="26"/>
        </w:rPr>
        <w:t>ешение вступает в силу с</w:t>
      </w:r>
      <w:r w:rsidR="00974EB3" w:rsidRPr="004204C0">
        <w:rPr>
          <w:sz w:val="26"/>
          <w:szCs w:val="26"/>
        </w:rPr>
        <w:t xml:space="preserve">о дня его официального </w:t>
      </w:r>
      <w:r w:rsidRPr="004204C0">
        <w:rPr>
          <w:sz w:val="26"/>
          <w:szCs w:val="26"/>
        </w:rPr>
        <w:t>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373E4F" w:rsidRPr="00AD5C94" w:rsidRDefault="00373E4F" w:rsidP="00AD5C94">
      <w:pPr>
        <w:jc w:val="both"/>
        <w:rPr>
          <w:sz w:val="26"/>
          <w:szCs w:val="26"/>
          <w:u w:val="single"/>
        </w:rPr>
      </w:pPr>
    </w:p>
    <w:p w:rsidR="00E73E2A" w:rsidRPr="00974EB3" w:rsidRDefault="0074373C" w:rsidP="00974EB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сельсовета                                                            И.В. Манаенко</w:t>
      </w:r>
    </w:p>
    <w:p w:rsidR="00EA265D" w:rsidRPr="00974EB3" w:rsidRDefault="00EA265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EA265D" w:rsidRPr="00974EB3" w:rsidSect="00EF29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73E4F"/>
    <w:rsid w:val="00382CEF"/>
    <w:rsid w:val="00391BB1"/>
    <w:rsid w:val="003A414F"/>
    <w:rsid w:val="003B3F7F"/>
    <w:rsid w:val="003B7D3E"/>
    <w:rsid w:val="003C0AD4"/>
    <w:rsid w:val="003C0B8A"/>
    <w:rsid w:val="003C1E4B"/>
    <w:rsid w:val="003D6A9B"/>
    <w:rsid w:val="003D79B4"/>
    <w:rsid w:val="003E4DD9"/>
    <w:rsid w:val="00405A0A"/>
    <w:rsid w:val="004147DB"/>
    <w:rsid w:val="00417DD5"/>
    <w:rsid w:val="004204C0"/>
    <w:rsid w:val="00427486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C7B16"/>
    <w:rsid w:val="005D0191"/>
    <w:rsid w:val="005D27FF"/>
    <w:rsid w:val="005D6DD5"/>
    <w:rsid w:val="005E4631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373C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3835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06A04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C7BF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29F2"/>
    <w:rsid w:val="00EF327E"/>
    <w:rsid w:val="00F110B6"/>
    <w:rsid w:val="00F1209E"/>
    <w:rsid w:val="00F149B7"/>
    <w:rsid w:val="00F23E72"/>
    <w:rsid w:val="00F24E0D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E069-A9FA-4606-A04D-C1ED9474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1586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Глава</cp:lastModifiedBy>
  <cp:revision>8</cp:revision>
  <cp:lastPrinted>2016-12-12T03:52:00Z</cp:lastPrinted>
  <dcterms:created xsi:type="dcterms:W3CDTF">2016-12-14T03:58:00Z</dcterms:created>
  <dcterms:modified xsi:type="dcterms:W3CDTF">2016-12-16T08:52:00Z</dcterms:modified>
</cp:coreProperties>
</file>