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4D62A4" w:rsidP="00BA73DD">
      <w:pPr>
        <w:jc w:val="both"/>
        <w:rPr>
          <w:szCs w:val="26"/>
        </w:rPr>
      </w:pPr>
      <w:r>
        <w:rPr>
          <w:szCs w:val="26"/>
        </w:rPr>
        <w:t>07</w:t>
      </w:r>
      <w:r w:rsidR="00BA73DD">
        <w:rPr>
          <w:szCs w:val="26"/>
        </w:rPr>
        <w:t>.1</w:t>
      </w:r>
      <w:r w:rsidR="00B569AD">
        <w:rPr>
          <w:szCs w:val="26"/>
        </w:rPr>
        <w:t>2</w:t>
      </w:r>
      <w:r w:rsidR="00BA73DD">
        <w:rPr>
          <w:szCs w:val="26"/>
        </w:rPr>
        <w:t>.2015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7</w:t>
      </w:r>
      <w:r w:rsidR="005E4A56">
        <w:rPr>
          <w:szCs w:val="26"/>
        </w:rPr>
        <w:t>9</w:t>
      </w:r>
      <w:bookmarkStart w:id="0" w:name="_GoBack"/>
      <w:bookmarkEnd w:id="0"/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302C6" w:rsidP="00D302C6">
            <w:pPr>
              <w:jc w:val="both"/>
            </w:pPr>
            <w:r>
              <w:t xml:space="preserve">Об установлении особого </w:t>
            </w:r>
            <w:r w:rsidRPr="00D302C6">
              <w:t>противопожарного</w:t>
            </w:r>
            <w:r>
              <w:t xml:space="preserve"> </w:t>
            </w:r>
            <w:r w:rsidRPr="00D302C6">
              <w:t>режима на время подготовки и проведения</w:t>
            </w:r>
            <w:r>
              <w:t xml:space="preserve"> </w:t>
            </w:r>
            <w:r w:rsidRPr="00D302C6">
              <w:t>Новогодних и Рождественских праздников</w:t>
            </w:r>
            <w:r>
              <w:t xml:space="preserve"> </w:t>
            </w:r>
            <w:r w:rsidRPr="00D302C6">
              <w:t>на территории</w:t>
            </w:r>
            <w:r>
              <w:t xml:space="preserve"> Кировского сельсовета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4D62A4" w:rsidRDefault="0027530D" w:rsidP="00BA73DD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D302C6" w:rsidRPr="0029640D">
        <w:rPr>
          <w:szCs w:val="26"/>
        </w:rPr>
        <w:t>В соответствии с пунктом 21части 1 статьи 15 Федерального Закона от 06.10.2003 №131-ФЗ  «Об общих принципах организации местного самоуправления в Российской Федерации», статьями 19.21.30 Федерального Закона от 21.12.1994 № 69-ФЗ «О пожарной безопасности»</w:t>
      </w:r>
      <w:r w:rsidR="00D302C6">
        <w:rPr>
          <w:szCs w:val="26"/>
        </w:rPr>
        <w:t xml:space="preserve">, </w:t>
      </w:r>
      <w:r w:rsidR="00D302C6" w:rsidRPr="00D302C6">
        <w:rPr>
          <w:szCs w:val="26"/>
        </w:rPr>
        <w:t>в связи с приближающимися Новогодними и Рождественскими праздниками, с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, администрация Кировского сельсовета </w:t>
      </w:r>
      <w:r w:rsidR="00BA73DD" w:rsidRPr="004D62A4">
        <w:rPr>
          <w:szCs w:val="26"/>
        </w:rPr>
        <w:t xml:space="preserve">    </w:t>
      </w:r>
      <w:proofErr w:type="gramEnd"/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1.  Установить на территории </w:t>
      </w:r>
      <w:r w:rsidRPr="000616F2">
        <w:rPr>
          <w:szCs w:val="26"/>
        </w:rPr>
        <w:t>Кировского сельсовета</w:t>
      </w:r>
      <w:r w:rsidRPr="00D302C6">
        <w:rPr>
          <w:szCs w:val="26"/>
        </w:rPr>
        <w:t xml:space="preserve"> особый противопожарный режим на период с </w:t>
      </w:r>
      <w:hyperlink r:id="rId8" w:tooltip="25 декабря" w:history="1">
        <w:r w:rsidRPr="000616F2">
          <w:rPr>
            <w:szCs w:val="26"/>
          </w:rPr>
          <w:t>07</w:t>
        </w:r>
      </w:hyperlink>
      <w:r w:rsidRPr="000616F2">
        <w:rPr>
          <w:szCs w:val="26"/>
        </w:rPr>
        <w:t xml:space="preserve"> декабря</w:t>
      </w:r>
      <w:r w:rsidRPr="00D302C6">
        <w:rPr>
          <w:szCs w:val="26"/>
        </w:rPr>
        <w:t xml:space="preserve"> 201</w:t>
      </w:r>
      <w:r w:rsidRPr="000616F2">
        <w:rPr>
          <w:szCs w:val="26"/>
        </w:rPr>
        <w:t>5</w:t>
      </w:r>
      <w:r w:rsidRPr="00D302C6">
        <w:rPr>
          <w:szCs w:val="26"/>
        </w:rPr>
        <w:t xml:space="preserve"> г. по </w:t>
      </w:r>
      <w:hyperlink r:id="rId9" w:tooltip="14 января" w:history="1">
        <w:r w:rsidRPr="000616F2">
          <w:rPr>
            <w:szCs w:val="26"/>
          </w:rPr>
          <w:t>11 января</w:t>
        </w:r>
      </w:hyperlink>
      <w:r w:rsidRPr="00D302C6">
        <w:rPr>
          <w:szCs w:val="26"/>
        </w:rPr>
        <w:t xml:space="preserve"> 201</w:t>
      </w:r>
      <w:r w:rsidRPr="000616F2">
        <w:rPr>
          <w:szCs w:val="26"/>
        </w:rPr>
        <w:t>6</w:t>
      </w:r>
      <w:r w:rsidRPr="00D302C6">
        <w:rPr>
          <w:szCs w:val="26"/>
        </w:rPr>
        <w:t>г.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>2.  Рекомендовать руководителям объектов с массовым пребыванием людей, проводящим новогодние мероприятия: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>-  выполнить требования в части соблюдения противопожарных правил и норм при проведении массовых мероприятий. Особое внимание уделить состоянию эвакуационных (запасных) выходов, электроустановок, электроосветительных сетей и иллюминаций, обеспечению объекта первичными средствами пожаротушения;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>-  подготовить распорядительные документы об усилении противопожарной защиты (приказы, инструкции, планы) на период подготовки и проведения массовых мероприятий, обеспечить их выполнение;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>-  обеспечить места проведения мероприятий инструкциями о мерах пожарной безопасности при проведении новогодних елок, с сотрудниками объектов провести дополнительный инструктаж по правилам пожарной безопасности;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>-  категорически запретить использование внутри помещений пиротехнических изделий, свечей, открытого огня и т. п. Осветительные гирлянды использовать только при наличии сертификата пожарной безопасности;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lastRenderedPageBreak/>
        <w:t xml:space="preserve">-  предоставить в Администрацию </w:t>
      </w:r>
      <w:r w:rsidRPr="000616F2">
        <w:rPr>
          <w:szCs w:val="26"/>
        </w:rPr>
        <w:t>Кировского сельсовета</w:t>
      </w:r>
      <w:r w:rsidRPr="00D302C6">
        <w:rPr>
          <w:szCs w:val="26"/>
        </w:rPr>
        <w:t xml:space="preserve"> графики проведения новогодних мероприятий с указанием следующих данных: мероприятие, дата и время проведения, предполагаемое количество участников.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>3.  Руководителям объектов жизнеобеспечения сельского поселения организовать на период новогодних праздников дежурство должностных лиц и аварийных бригад.</w:t>
      </w:r>
    </w:p>
    <w:p w:rsidR="000616F2" w:rsidRPr="000616F2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4.  Запретить на территории сельского поселения использование пиротехнических изделий III-V классов опасности </w:t>
      </w:r>
    </w:p>
    <w:p w:rsidR="000616F2" w:rsidRPr="000616F2" w:rsidRDefault="00D302C6" w:rsidP="000616F2">
      <w:pPr>
        <w:jc w:val="both"/>
        <w:rPr>
          <w:szCs w:val="26"/>
        </w:rPr>
      </w:pPr>
      <w:r w:rsidRPr="00D302C6">
        <w:rPr>
          <w:szCs w:val="26"/>
        </w:rPr>
        <w:t xml:space="preserve">5.  </w:t>
      </w:r>
      <w:r w:rsidR="000616F2" w:rsidRPr="000616F2">
        <w:rPr>
          <w:szCs w:val="26"/>
        </w:rPr>
        <w:t>Провести агитационн</w:t>
      </w:r>
      <w:proofErr w:type="gramStart"/>
      <w:r w:rsidR="000616F2" w:rsidRPr="000616F2">
        <w:rPr>
          <w:szCs w:val="26"/>
        </w:rPr>
        <w:t>о-</w:t>
      </w:r>
      <w:proofErr w:type="gramEnd"/>
      <w:r w:rsidR="000616F2" w:rsidRPr="000616F2">
        <w:rPr>
          <w:szCs w:val="26"/>
        </w:rPr>
        <w:t xml:space="preserve">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6.  Руководителям объектов торговли не допускать реализации пиротехнических изделий, не имеющих сертификатов соответствия Госстандарта России и инструкций по применению на </w:t>
      </w:r>
      <w:hyperlink r:id="rId10" w:tooltip="Русский язык" w:history="1">
        <w:r w:rsidRPr="000616F2">
          <w:rPr>
            <w:szCs w:val="26"/>
          </w:rPr>
          <w:t>русском языке</w:t>
        </w:r>
      </w:hyperlink>
      <w:r w:rsidRPr="00D302C6">
        <w:rPr>
          <w:szCs w:val="26"/>
        </w:rPr>
        <w:t>. Запретить продажу данных изделий детям до 16 лет.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7.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</w:p>
    <w:p w:rsidR="00D302C6" w:rsidRPr="00D302C6" w:rsidRDefault="00D302C6" w:rsidP="00D302C6">
      <w:pPr>
        <w:spacing w:before="100" w:beforeAutospacing="1" w:after="100" w:afterAutospacing="1"/>
        <w:jc w:val="left"/>
        <w:rPr>
          <w:szCs w:val="26"/>
        </w:rPr>
      </w:pPr>
      <w:r w:rsidRPr="00D302C6">
        <w:rPr>
          <w:szCs w:val="26"/>
        </w:rPr>
        <w:t xml:space="preserve">8.  </w:t>
      </w:r>
      <w:proofErr w:type="gramStart"/>
      <w:r w:rsidRPr="00D302C6">
        <w:rPr>
          <w:szCs w:val="26"/>
        </w:rPr>
        <w:t>Контроль за</w:t>
      </w:r>
      <w:proofErr w:type="gramEnd"/>
      <w:r w:rsidRPr="00D302C6">
        <w:rPr>
          <w:szCs w:val="26"/>
        </w:rPr>
        <w:t xml:space="preserve"> исполнением данного постановления оставляю за собой.</w:t>
      </w:r>
    </w:p>
    <w:p w:rsidR="00BA73DD" w:rsidRDefault="00BA73DD" w:rsidP="00BA73DD">
      <w:pPr>
        <w:jc w:val="both"/>
        <w:rPr>
          <w:szCs w:val="26"/>
        </w:rPr>
      </w:pPr>
    </w:p>
    <w:p w:rsidR="00EB5420" w:rsidRPr="00081D2B" w:rsidRDefault="00EB5420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AE4284" w:rsidRDefault="00AE428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4D62A4" w:rsidSect="0008279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5B" w:rsidRDefault="00E4655B" w:rsidP="00643666">
      <w:r>
        <w:separator/>
      </w:r>
    </w:p>
    <w:p w:rsidR="00E4655B" w:rsidRDefault="00E4655B"/>
    <w:p w:rsidR="00E4655B" w:rsidRDefault="00E4655B" w:rsidP="002B575F"/>
    <w:p w:rsidR="00E4655B" w:rsidRDefault="00E4655B" w:rsidP="002B575F"/>
  </w:endnote>
  <w:endnote w:type="continuationSeparator" w:id="0">
    <w:p w:rsidR="00E4655B" w:rsidRDefault="00E4655B" w:rsidP="00643666">
      <w:r>
        <w:continuationSeparator/>
      </w:r>
    </w:p>
    <w:p w:rsidR="00E4655B" w:rsidRDefault="00E4655B"/>
    <w:p w:rsidR="00E4655B" w:rsidRDefault="00E4655B" w:rsidP="002B575F"/>
    <w:p w:rsidR="00E4655B" w:rsidRDefault="00E4655B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5B" w:rsidRDefault="00E4655B" w:rsidP="00643666">
      <w:r>
        <w:separator/>
      </w:r>
    </w:p>
    <w:p w:rsidR="00E4655B" w:rsidRDefault="00E4655B"/>
    <w:p w:rsidR="00E4655B" w:rsidRDefault="00E4655B" w:rsidP="002B575F"/>
    <w:p w:rsidR="00E4655B" w:rsidRDefault="00E4655B" w:rsidP="002B575F"/>
  </w:footnote>
  <w:footnote w:type="continuationSeparator" w:id="0">
    <w:p w:rsidR="00E4655B" w:rsidRDefault="00E4655B" w:rsidP="00643666">
      <w:r>
        <w:continuationSeparator/>
      </w:r>
    </w:p>
    <w:p w:rsidR="00E4655B" w:rsidRDefault="00E4655B"/>
    <w:p w:rsidR="00E4655B" w:rsidRDefault="00E4655B" w:rsidP="002B575F"/>
    <w:p w:rsidR="00E4655B" w:rsidRDefault="00E4655B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616F2"/>
    <w:rsid w:val="0008279E"/>
    <w:rsid w:val="000D0670"/>
    <w:rsid w:val="00260F07"/>
    <w:rsid w:val="0027530D"/>
    <w:rsid w:val="0029355A"/>
    <w:rsid w:val="0029640D"/>
    <w:rsid w:val="00296AFE"/>
    <w:rsid w:val="002B575F"/>
    <w:rsid w:val="0031406B"/>
    <w:rsid w:val="00372B97"/>
    <w:rsid w:val="0038524A"/>
    <w:rsid w:val="0044096A"/>
    <w:rsid w:val="004D62A4"/>
    <w:rsid w:val="005775A6"/>
    <w:rsid w:val="005E4A56"/>
    <w:rsid w:val="0064146F"/>
    <w:rsid w:val="00643666"/>
    <w:rsid w:val="006E2498"/>
    <w:rsid w:val="00704B00"/>
    <w:rsid w:val="007944A4"/>
    <w:rsid w:val="00827A69"/>
    <w:rsid w:val="0089306B"/>
    <w:rsid w:val="00A93AD6"/>
    <w:rsid w:val="00AE11A7"/>
    <w:rsid w:val="00AE4284"/>
    <w:rsid w:val="00AF0458"/>
    <w:rsid w:val="00B569AD"/>
    <w:rsid w:val="00B63429"/>
    <w:rsid w:val="00BA73DD"/>
    <w:rsid w:val="00C03A4D"/>
    <w:rsid w:val="00C36958"/>
    <w:rsid w:val="00C62DF1"/>
    <w:rsid w:val="00C65016"/>
    <w:rsid w:val="00C75C53"/>
    <w:rsid w:val="00D302C6"/>
    <w:rsid w:val="00D3609F"/>
    <w:rsid w:val="00DA3178"/>
    <w:rsid w:val="00E4655B"/>
    <w:rsid w:val="00E75E09"/>
    <w:rsid w:val="00EB5420"/>
    <w:rsid w:val="00EF3AF9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dekabr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usskij_yaz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4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28</cp:revision>
  <cp:lastPrinted>2015-12-18T04:08:00Z</cp:lastPrinted>
  <dcterms:created xsi:type="dcterms:W3CDTF">2015-11-12T05:12:00Z</dcterms:created>
  <dcterms:modified xsi:type="dcterms:W3CDTF">2015-12-18T04:08:00Z</dcterms:modified>
</cp:coreProperties>
</file>